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828CA" w14:textId="145A5891" w:rsidR="00F43FA5" w:rsidRDefault="00F43FA5" w:rsidP="00F43FA5">
      <w:r>
        <w:rPr>
          <w:rFonts w:ascii="Calibri" w:eastAsia="Times New Roman" w:hAnsi="Calibri" w:cs="Times New Roman"/>
          <w:b/>
          <w:noProof/>
          <w:lang w:val="en-US" w:eastAsia="en-US"/>
        </w:rPr>
        <w:drawing>
          <wp:anchor distT="0" distB="0" distL="114300" distR="114300" simplePos="0" relativeHeight="251660288" behindDoc="0" locked="0" layoutInCell="1" allowOverlap="1" wp14:anchorId="4E5F15C5" wp14:editId="0B36100E">
            <wp:simplePos x="0" y="0"/>
            <wp:positionH relativeFrom="column">
              <wp:posOffset>2225040</wp:posOffset>
            </wp:positionH>
            <wp:positionV relativeFrom="paragraph">
              <wp:posOffset>635</wp:posOffset>
            </wp:positionV>
            <wp:extent cx="1680845" cy="1146175"/>
            <wp:effectExtent l="0" t="0" r="0" b="0"/>
            <wp:wrapThrough wrapText="bothSides">
              <wp:wrapPolygon edited="0">
                <wp:start x="9792" y="0"/>
                <wp:lineTo x="5875" y="3829"/>
                <wp:lineTo x="4243" y="6223"/>
                <wp:lineTo x="4570" y="9095"/>
                <wp:lineTo x="9466" y="15317"/>
                <wp:lineTo x="0" y="15317"/>
                <wp:lineTo x="0" y="18668"/>
                <wp:lineTo x="5223" y="21061"/>
                <wp:lineTo x="16320" y="21061"/>
                <wp:lineTo x="21216" y="19147"/>
                <wp:lineTo x="21216" y="15317"/>
                <wp:lineTo x="16647" y="9095"/>
                <wp:lineTo x="17300" y="6701"/>
                <wp:lineTo x="15341" y="3829"/>
                <wp:lineTo x="11424" y="0"/>
                <wp:lineTo x="9792"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680845" cy="1146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613D90" w14:textId="28E28022" w:rsidR="00F43FA5" w:rsidRDefault="00F43FA5" w:rsidP="00F43FA5"/>
    <w:p w14:paraId="79EC22C6" w14:textId="77777777" w:rsidR="00F43FA5" w:rsidRDefault="00F43FA5" w:rsidP="00F43FA5"/>
    <w:p w14:paraId="47F32A4B" w14:textId="77777777" w:rsidR="00F43FA5" w:rsidRDefault="00F43FA5" w:rsidP="00F43FA5"/>
    <w:p w14:paraId="7A619285" w14:textId="77777777" w:rsidR="0061120C" w:rsidRDefault="0061120C" w:rsidP="00F43FA5">
      <w:pPr>
        <w:sectPr w:rsidR="0061120C" w:rsidSect="001C07F0">
          <w:footerReference w:type="default" r:id="rId9"/>
          <w:pgSz w:w="12240" w:h="15840"/>
          <w:pgMar w:top="1440" w:right="1440" w:bottom="1440" w:left="1440" w:header="720" w:footer="435" w:gutter="0"/>
          <w:cols w:space="720"/>
          <w:docGrid w:linePitch="360"/>
        </w:sectPr>
      </w:pPr>
    </w:p>
    <w:p w14:paraId="56AA56FC" w14:textId="0D25B370" w:rsidR="00F43FA5" w:rsidRDefault="00F43FA5" w:rsidP="00F43FA5"/>
    <w:p w14:paraId="7A1D415B" w14:textId="77777777" w:rsidR="00F43FA5" w:rsidRPr="009D2C8A" w:rsidRDefault="00F43FA5" w:rsidP="00F43FA5"/>
    <w:p w14:paraId="29EA6532" w14:textId="77777777" w:rsidR="00F43FA5" w:rsidRDefault="00F43FA5" w:rsidP="00F43FA5">
      <w:pPr>
        <w:pBdr>
          <w:top w:val="single" w:sz="4" w:space="0" w:color="auto"/>
          <w:left w:val="single" w:sz="4" w:space="4" w:color="auto"/>
          <w:bottom w:val="single" w:sz="4" w:space="0" w:color="auto"/>
          <w:right w:val="single" w:sz="4" w:space="4" w:color="auto"/>
        </w:pBdr>
        <w:spacing w:after="0" w:line="240" w:lineRule="auto"/>
        <w:jc w:val="center"/>
        <w:outlineLvl w:val="0"/>
        <w:rPr>
          <w:rFonts w:ascii="Calibri" w:eastAsia="Times New Roman" w:hAnsi="Calibri" w:cs="Times New Roman"/>
          <w:b/>
          <w:sz w:val="20"/>
          <w:szCs w:val="20"/>
        </w:rPr>
      </w:pPr>
    </w:p>
    <w:p w14:paraId="611735A6" w14:textId="77777777" w:rsidR="00DC758A" w:rsidRDefault="00847BB5" w:rsidP="00F43FA5">
      <w:pPr>
        <w:pBdr>
          <w:top w:val="single" w:sz="4" w:space="0" w:color="auto"/>
          <w:left w:val="single" w:sz="4" w:space="4" w:color="auto"/>
          <w:bottom w:val="single" w:sz="4" w:space="0" w:color="auto"/>
          <w:right w:val="single" w:sz="4" w:space="4" w:color="auto"/>
        </w:pBdr>
        <w:spacing w:after="0" w:line="240" w:lineRule="auto"/>
        <w:jc w:val="center"/>
        <w:outlineLvl w:val="0"/>
        <w:rPr>
          <w:rFonts w:ascii="Calibri" w:eastAsia="Times New Roman" w:hAnsi="Calibri" w:cs="Times New Roman"/>
          <w:b/>
          <w:sz w:val="20"/>
          <w:szCs w:val="20"/>
        </w:rPr>
      </w:pPr>
      <w:r w:rsidRPr="00DC758A">
        <w:rPr>
          <w:rFonts w:ascii="Calibri" w:eastAsia="Times New Roman" w:hAnsi="Calibri" w:cs="Times New Roman"/>
          <w:b/>
          <w:sz w:val="20"/>
          <w:szCs w:val="20"/>
        </w:rPr>
        <w:t>NOMINATION GUIDELINES</w:t>
      </w:r>
    </w:p>
    <w:p w14:paraId="3CF7573B" w14:textId="77777777" w:rsidR="00150B4D" w:rsidRPr="00DC758A" w:rsidRDefault="00150B4D"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b/>
          <w:sz w:val="20"/>
          <w:szCs w:val="20"/>
        </w:rPr>
      </w:pPr>
    </w:p>
    <w:p w14:paraId="230B5CA0" w14:textId="1F0EEBC2"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3F5DEAFD" w14:textId="2858EB0F" w:rsidR="0039280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A</w:t>
      </w:r>
      <w:r w:rsidR="005F09FF">
        <w:rPr>
          <w:rFonts w:ascii="Calibri" w:eastAsia="Times New Roman" w:hAnsi="Calibri" w:cs="Times New Roman"/>
          <w:sz w:val="20"/>
          <w:szCs w:val="20"/>
        </w:rPr>
        <w:t>lthough a</w:t>
      </w:r>
      <w:r w:rsidRPr="00DC758A">
        <w:rPr>
          <w:rFonts w:ascii="Calibri" w:eastAsia="Times New Roman" w:hAnsi="Calibri" w:cs="Times New Roman"/>
          <w:sz w:val="20"/>
          <w:szCs w:val="20"/>
        </w:rPr>
        <w:t>nyone may nominate a candidate for induction into the Cana</w:t>
      </w:r>
      <w:r w:rsidR="005F09FF">
        <w:rPr>
          <w:rFonts w:ascii="Calibri" w:eastAsia="Times New Roman" w:hAnsi="Calibri" w:cs="Times New Roman"/>
          <w:sz w:val="20"/>
          <w:szCs w:val="20"/>
        </w:rPr>
        <w:t>dian Mining Hall of Fame (CMHF), n</w:t>
      </w:r>
      <w:r w:rsidRPr="00DC758A">
        <w:rPr>
          <w:rFonts w:ascii="Calibri" w:eastAsia="Times New Roman" w:hAnsi="Calibri" w:cs="Times New Roman"/>
          <w:sz w:val="20"/>
          <w:szCs w:val="20"/>
        </w:rPr>
        <w:t>ominations must be submitted through one of the CMHF</w:t>
      </w:r>
      <w:r w:rsidR="005F09FF">
        <w:rPr>
          <w:rFonts w:ascii="Calibri" w:eastAsia="Times New Roman" w:hAnsi="Calibri" w:cs="Times New Roman"/>
          <w:sz w:val="20"/>
          <w:szCs w:val="20"/>
        </w:rPr>
        <w:t xml:space="preserve"> member or</w:t>
      </w:r>
      <w:r w:rsidRPr="00DC758A">
        <w:rPr>
          <w:rFonts w:ascii="Calibri" w:eastAsia="Times New Roman" w:hAnsi="Calibri" w:cs="Times New Roman"/>
          <w:sz w:val="20"/>
          <w:szCs w:val="20"/>
        </w:rPr>
        <w:t xml:space="preserve"> assoc</w:t>
      </w:r>
      <w:r w:rsidR="005F09FF">
        <w:rPr>
          <w:rFonts w:ascii="Calibri" w:eastAsia="Times New Roman" w:hAnsi="Calibri" w:cs="Times New Roman"/>
          <w:sz w:val="20"/>
          <w:szCs w:val="20"/>
        </w:rPr>
        <w:t>iate member organi</w:t>
      </w:r>
      <w:r w:rsidR="0039280A">
        <w:rPr>
          <w:rFonts w:ascii="Calibri" w:eastAsia="Times New Roman" w:hAnsi="Calibri" w:cs="Times New Roman"/>
          <w:sz w:val="20"/>
          <w:szCs w:val="20"/>
        </w:rPr>
        <w:t>za</w:t>
      </w:r>
      <w:r w:rsidR="005F09FF">
        <w:rPr>
          <w:rFonts w:ascii="Calibri" w:eastAsia="Times New Roman" w:hAnsi="Calibri" w:cs="Times New Roman"/>
          <w:sz w:val="20"/>
          <w:szCs w:val="20"/>
        </w:rPr>
        <w:t>tions</w:t>
      </w:r>
      <w:r w:rsidRPr="00DC758A">
        <w:rPr>
          <w:rFonts w:ascii="Calibri" w:eastAsia="Times New Roman" w:hAnsi="Calibri" w:cs="Times New Roman"/>
          <w:sz w:val="20"/>
          <w:szCs w:val="20"/>
        </w:rPr>
        <w:t xml:space="preserve">. </w:t>
      </w:r>
    </w:p>
    <w:p w14:paraId="2F95A4BF" w14:textId="7A259BA7" w:rsidR="0039280A" w:rsidRDefault="0039280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7A82E330" w14:textId="5EC9EBE0"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Please contact the </w:t>
      </w:r>
      <w:r>
        <w:rPr>
          <w:rFonts w:ascii="Calibri" w:eastAsia="Times New Roman" w:hAnsi="Calibri" w:cs="Times New Roman"/>
          <w:sz w:val="20"/>
          <w:szCs w:val="20"/>
        </w:rPr>
        <w:t>member</w:t>
      </w:r>
      <w:r w:rsidRPr="00DC758A">
        <w:rPr>
          <w:rFonts w:ascii="Calibri" w:eastAsia="Times New Roman" w:hAnsi="Calibri" w:cs="Times New Roman"/>
          <w:sz w:val="20"/>
          <w:szCs w:val="20"/>
        </w:rPr>
        <w:t xml:space="preserve"> </w:t>
      </w:r>
      <w:r w:rsidR="005F09FF">
        <w:rPr>
          <w:rFonts w:ascii="Calibri" w:eastAsia="Times New Roman" w:hAnsi="Calibri" w:cs="Times New Roman"/>
          <w:sz w:val="20"/>
          <w:szCs w:val="20"/>
        </w:rPr>
        <w:t xml:space="preserve">or associate member </w:t>
      </w:r>
      <w:r w:rsidRPr="00DC758A">
        <w:rPr>
          <w:rFonts w:ascii="Calibri" w:eastAsia="Times New Roman" w:hAnsi="Calibri" w:cs="Times New Roman"/>
          <w:sz w:val="20"/>
          <w:szCs w:val="20"/>
        </w:rPr>
        <w:t xml:space="preserve">organization </w:t>
      </w:r>
      <w:r w:rsidR="00F76EA6">
        <w:rPr>
          <w:rFonts w:ascii="Calibri" w:eastAsia="Times New Roman" w:hAnsi="Calibri" w:cs="Times New Roman"/>
          <w:sz w:val="20"/>
          <w:szCs w:val="20"/>
        </w:rPr>
        <w:t xml:space="preserve">to which </w:t>
      </w:r>
      <w:r w:rsidRPr="00DC758A">
        <w:rPr>
          <w:rFonts w:ascii="Calibri" w:eastAsia="Times New Roman" w:hAnsi="Calibri" w:cs="Times New Roman"/>
          <w:sz w:val="20"/>
          <w:szCs w:val="20"/>
        </w:rPr>
        <w:t xml:space="preserve">you wish to submit a nomination by </w:t>
      </w:r>
      <w:r w:rsidRPr="0039280A">
        <w:rPr>
          <w:rFonts w:ascii="Calibri" w:eastAsia="Times New Roman" w:hAnsi="Calibri" w:cs="Times New Roman"/>
          <w:b/>
          <w:sz w:val="20"/>
          <w:szCs w:val="20"/>
        </w:rPr>
        <w:t>June 1</w:t>
      </w:r>
      <w:r w:rsidRPr="00DC758A">
        <w:rPr>
          <w:rFonts w:ascii="Calibri" w:eastAsia="Times New Roman" w:hAnsi="Calibri" w:cs="Times New Roman"/>
          <w:sz w:val="20"/>
          <w:szCs w:val="20"/>
        </w:rPr>
        <w:t xml:space="preserve">; and deliver nominating material to the </w:t>
      </w:r>
      <w:r w:rsidR="005F09FF">
        <w:rPr>
          <w:rFonts w:ascii="Calibri" w:eastAsia="Times New Roman" w:hAnsi="Calibri" w:cs="Times New Roman"/>
          <w:sz w:val="20"/>
          <w:szCs w:val="20"/>
        </w:rPr>
        <w:t xml:space="preserve">member or associate member </w:t>
      </w:r>
      <w:r w:rsidRPr="00DC758A">
        <w:rPr>
          <w:rFonts w:ascii="Calibri" w:eastAsia="Times New Roman" w:hAnsi="Calibri" w:cs="Times New Roman"/>
          <w:sz w:val="20"/>
          <w:szCs w:val="20"/>
        </w:rPr>
        <w:t xml:space="preserve">organization by </w:t>
      </w:r>
      <w:r w:rsidRPr="0039280A">
        <w:rPr>
          <w:rFonts w:ascii="Calibri" w:eastAsia="Times New Roman" w:hAnsi="Calibri" w:cs="Times New Roman"/>
          <w:b/>
          <w:sz w:val="20"/>
          <w:szCs w:val="20"/>
        </w:rPr>
        <w:t>June 30</w:t>
      </w:r>
      <w:r w:rsidRPr="00DC758A">
        <w:rPr>
          <w:rFonts w:ascii="Calibri" w:eastAsia="Times New Roman" w:hAnsi="Calibri" w:cs="Times New Roman"/>
          <w:sz w:val="20"/>
          <w:szCs w:val="20"/>
        </w:rPr>
        <w:t>.</w:t>
      </w:r>
      <w:r w:rsidR="005F09FF">
        <w:rPr>
          <w:rFonts w:ascii="Calibri" w:eastAsia="Times New Roman" w:hAnsi="Calibri" w:cs="Times New Roman"/>
          <w:sz w:val="20"/>
          <w:szCs w:val="20"/>
        </w:rPr>
        <w:t xml:space="preserve"> Contact information is included on the following page.</w:t>
      </w:r>
    </w:p>
    <w:p w14:paraId="62025978" w14:textId="268E0385" w:rsidR="00DC758A" w:rsidRP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0A529862" w14:textId="60C24EF6" w:rsidR="00DC758A" w:rsidRDefault="00DC758A" w:rsidP="00F43FA5">
      <w:pPr>
        <w:pBdr>
          <w:top w:val="single" w:sz="4" w:space="0" w:color="auto"/>
          <w:left w:val="single" w:sz="4" w:space="4" w:color="auto"/>
          <w:bottom w:val="single" w:sz="4" w:space="0" w:color="auto"/>
          <w:right w:val="single" w:sz="4" w:space="4" w:color="auto"/>
        </w:pBdr>
        <w:spacing w:after="0" w:line="240" w:lineRule="auto"/>
        <w:outlineLvl w:val="0"/>
        <w:rPr>
          <w:rFonts w:ascii="Calibri" w:eastAsia="Times New Roman" w:hAnsi="Calibri" w:cs="Times New Roman"/>
          <w:sz w:val="20"/>
          <w:szCs w:val="20"/>
        </w:rPr>
      </w:pPr>
      <w:r w:rsidRPr="00DC758A">
        <w:rPr>
          <w:rFonts w:ascii="Calibri" w:eastAsia="Times New Roman" w:hAnsi="Calibri" w:cs="Times New Roman"/>
          <w:sz w:val="20"/>
          <w:szCs w:val="20"/>
        </w:rPr>
        <w:t xml:space="preserve">Each nomination must contain the </w:t>
      </w:r>
      <w:r>
        <w:rPr>
          <w:rFonts w:ascii="Calibri" w:eastAsia="Times New Roman" w:hAnsi="Calibri" w:cs="Times New Roman"/>
          <w:sz w:val="20"/>
          <w:szCs w:val="20"/>
        </w:rPr>
        <w:t xml:space="preserve">information </w:t>
      </w:r>
      <w:r w:rsidR="0039280A">
        <w:rPr>
          <w:rFonts w:ascii="Calibri" w:eastAsia="Times New Roman" w:hAnsi="Calibri" w:cs="Times New Roman"/>
          <w:sz w:val="20"/>
          <w:szCs w:val="20"/>
        </w:rPr>
        <w:t>in the attached form</w:t>
      </w:r>
      <w:r w:rsidR="005F09FF">
        <w:rPr>
          <w:rFonts w:ascii="Calibri" w:eastAsia="Times New Roman" w:hAnsi="Calibri" w:cs="Times New Roman"/>
          <w:sz w:val="20"/>
          <w:szCs w:val="20"/>
        </w:rPr>
        <w:t>.</w:t>
      </w:r>
    </w:p>
    <w:p w14:paraId="536AEA5E" w14:textId="79F81DEC"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11C57CE0" w14:textId="2CDA22C1"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While completeness and accuracy are important, submissions should at the same time be as concise as possible. A maximum length of ten pages per nomination is suggested, not including letters of support.</w:t>
      </w:r>
    </w:p>
    <w:p w14:paraId="761554FF" w14:textId="5EAE00F2"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605464A1" w14:textId="3EA8478C" w:rsidR="00DC758A" w:rsidRDefault="00F76EA6"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The member</w:t>
      </w:r>
      <w:r w:rsidR="00DC758A" w:rsidRPr="00DC758A">
        <w:rPr>
          <w:rFonts w:ascii="Calibri" w:eastAsia="Times New Roman" w:hAnsi="Calibri" w:cs="Times New Roman"/>
          <w:sz w:val="20"/>
          <w:szCs w:val="20"/>
        </w:rPr>
        <w:t xml:space="preserve"> organization will submit the documentation to the CMHF. The closing date for receipt of nominations by the CMHF is </w:t>
      </w:r>
      <w:r w:rsidR="00DC758A" w:rsidRPr="0039280A">
        <w:rPr>
          <w:rFonts w:ascii="Calibri" w:eastAsia="Times New Roman" w:hAnsi="Calibri" w:cs="Times New Roman"/>
          <w:b/>
          <w:sz w:val="20"/>
          <w:szCs w:val="20"/>
        </w:rPr>
        <w:t>July 20</w:t>
      </w:r>
      <w:r w:rsidR="00DC758A" w:rsidRPr="00DC758A">
        <w:rPr>
          <w:rFonts w:ascii="Calibri" w:eastAsia="Times New Roman" w:hAnsi="Calibri" w:cs="Times New Roman"/>
          <w:sz w:val="20"/>
          <w:szCs w:val="20"/>
        </w:rPr>
        <w:t>.</w:t>
      </w:r>
    </w:p>
    <w:p w14:paraId="2B6AA004" w14:textId="38275BED" w:rsidR="005F09FF" w:rsidRPr="00DC758A"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34898A27" w14:textId="4197738C" w:rsidR="005F09FF"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Selection of the individuals to be inducted will be made by the CMHF Board of Directors, whose decision will be final. Selection will be based solely on the Criteria for Selection. Unsuccessful nominations are returned. </w:t>
      </w:r>
    </w:p>
    <w:p w14:paraId="75FE1B19" w14:textId="170A6736" w:rsidR="005F09FF"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7F539738" w14:textId="4B9AAE12" w:rsidR="00DC758A" w:rsidRDefault="00DC758A"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r w:rsidRPr="00DC758A">
        <w:rPr>
          <w:rFonts w:ascii="Calibri" w:eastAsia="Times New Roman" w:hAnsi="Calibri" w:cs="Times New Roman"/>
          <w:sz w:val="20"/>
          <w:szCs w:val="20"/>
        </w:rPr>
        <w:t xml:space="preserve">Nominations may be submitted up to three times but must be submitted through a </w:t>
      </w:r>
      <w:r w:rsidR="005F09FF">
        <w:rPr>
          <w:rFonts w:ascii="Calibri" w:eastAsia="Times New Roman" w:hAnsi="Calibri" w:cs="Times New Roman"/>
          <w:sz w:val="20"/>
          <w:szCs w:val="20"/>
        </w:rPr>
        <w:t>member</w:t>
      </w:r>
      <w:r w:rsidRPr="00DC758A">
        <w:rPr>
          <w:rFonts w:ascii="Calibri" w:eastAsia="Times New Roman" w:hAnsi="Calibri" w:cs="Times New Roman"/>
          <w:sz w:val="20"/>
          <w:szCs w:val="20"/>
        </w:rPr>
        <w:t xml:space="preserve"> organization each time. </w:t>
      </w:r>
    </w:p>
    <w:p w14:paraId="37CF8046" w14:textId="77777777" w:rsidR="005F09FF" w:rsidRDefault="005F09FF" w:rsidP="00F43FA5">
      <w:pPr>
        <w:pBdr>
          <w:top w:val="single" w:sz="4" w:space="0" w:color="auto"/>
          <w:left w:val="single" w:sz="4" w:space="4" w:color="auto"/>
          <w:bottom w:val="single" w:sz="4" w:space="0" w:color="auto"/>
          <w:right w:val="single" w:sz="4" w:space="4" w:color="auto"/>
        </w:pBdr>
        <w:spacing w:after="0" w:line="240" w:lineRule="auto"/>
        <w:jc w:val="center"/>
        <w:rPr>
          <w:rFonts w:ascii="Calibri" w:eastAsia="Times New Roman" w:hAnsi="Calibri" w:cs="Times New Roman"/>
          <w:b/>
          <w:sz w:val="20"/>
          <w:szCs w:val="20"/>
        </w:rPr>
      </w:pPr>
    </w:p>
    <w:p w14:paraId="692CEC51" w14:textId="33631DE3" w:rsidR="005F09FF" w:rsidRDefault="005F09FF" w:rsidP="00F43FA5">
      <w:pPr>
        <w:pBdr>
          <w:top w:val="single" w:sz="4" w:space="0" w:color="auto"/>
          <w:left w:val="single" w:sz="4" w:space="4" w:color="auto"/>
          <w:bottom w:val="single" w:sz="4" w:space="0" w:color="auto"/>
          <w:right w:val="single" w:sz="4" w:space="4" w:color="auto"/>
        </w:pBdr>
        <w:spacing w:after="0" w:line="240" w:lineRule="auto"/>
        <w:rPr>
          <w:rFonts w:ascii="Calibri" w:eastAsia="Times New Roman" w:hAnsi="Calibri" w:cs="Times New Roman"/>
          <w:sz w:val="20"/>
          <w:szCs w:val="20"/>
        </w:rPr>
      </w:pPr>
    </w:p>
    <w:p w14:paraId="02B1070C" w14:textId="77777777" w:rsidR="005F09FF" w:rsidRDefault="005F09FF" w:rsidP="005F09FF">
      <w:pPr>
        <w:spacing w:after="0"/>
        <w:rPr>
          <w:rFonts w:ascii="Calibri" w:eastAsia="Times New Roman" w:hAnsi="Calibri" w:cs="Times New Roman"/>
          <w:b/>
          <w:bCs/>
          <w:sz w:val="20"/>
          <w:szCs w:val="20"/>
          <w:lang w:val="en-US"/>
        </w:rPr>
        <w:sectPr w:rsidR="005F09FF" w:rsidSect="0061120C">
          <w:type w:val="continuous"/>
          <w:pgSz w:w="12240" w:h="15840"/>
          <w:pgMar w:top="1440" w:right="1440" w:bottom="1440" w:left="1440" w:header="720" w:footer="435" w:gutter="0"/>
          <w:cols w:space="720"/>
          <w:docGrid w:linePitch="360"/>
        </w:sectPr>
      </w:pPr>
    </w:p>
    <w:p w14:paraId="36D8F8CC" w14:textId="7005EA8E" w:rsidR="005F09FF" w:rsidRDefault="005F09FF" w:rsidP="005F09FF">
      <w:pPr>
        <w:spacing w:after="0"/>
        <w:rPr>
          <w:rFonts w:ascii="Calibri" w:eastAsia="Times New Roman" w:hAnsi="Calibri" w:cs="Times New Roman"/>
          <w:b/>
          <w:bCs/>
          <w:sz w:val="20"/>
          <w:szCs w:val="20"/>
          <w:lang w:val="en-US"/>
        </w:rPr>
      </w:pPr>
    </w:p>
    <w:p w14:paraId="2DCA9258" w14:textId="0A4FEF00" w:rsidR="005F09FF" w:rsidRDefault="005F09FF">
      <w:pPr>
        <w:rPr>
          <w:rFonts w:ascii="Calibri" w:eastAsia="Times New Roman" w:hAnsi="Calibri" w:cs="Times New Roman"/>
          <w:b/>
          <w:sz w:val="20"/>
          <w:szCs w:val="20"/>
        </w:rPr>
      </w:pPr>
      <w:r>
        <w:rPr>
          <w:rFonts w:ascii="Calibri" w:eastAsia="Times New Roman" w:hAnsi="Calibri" w:cs="Times New Roman"/>
          <w:b/>
          <w:sz w:val="20"/>
          <w:szCs w:val="20"/>
        </w:rPr>
        <w:br w:type="page"/>
      </w:r>
    </w:p>
    <w:p w14:paraId="3CCD6AA0" w14:textId="5AF7D7F3" w:rsidR="005F09FF" w:rsidRPr="005F09FF" w:rsidRDefault="009D2C8A" w:rsidP="00847BB5">
      <w:pPr>
        <w:spacing w:after="0" w:line="240" w:lineRule="auto"/>
        <w:jc w:val="center"/>
        <w:outlineLvl w:val="0"/>
        <w:rPr>
          <w:rFonts w:ascii="Calibri" w:eastAsia="Times New Roman" w:hAnsi="Calibri" w:cs="Times New Roman"/>
          <w:b/>
          <w:sz w:val="24"/>
          <w:szCs w:val="24"/>
        </w:rPr>
      </w:pPr>
      <w:r w:rsidRPr="005F09FF">
        <w:rPr>
          <w:rFonts w:ascii="Calibri" w:eastAsia="Times New Roman" w:hAnsi="Calibri" w:cs="Times New Roman"/>
          <w:b/>
          <w:sz w:val="24"/>
          <w:szCs w:val="24"/>
        </w:rPr>
        <w:lastRenderedPageBreak/>
        <w:t>MEMBER AND ASSOCIATE MEMBER ORGANIZATIONS</w:t>
      </w:r>
    </w:p>
    <w:p w14:paraId="67A88AD5" w14:textId="77777777" w:rsidR="005F09FF" w:rsidRPr="005F09FF" w:rsidRDefault="005F09FF" w:rsidP="005F09FF">
      <w:pPr>
        <w:spacing w:after="0"/>
        <w:rPr>
          <w:rFonts w:ascii="Calibri" w:eastAsia="Times New Roman" w:hAnsi="Calibri" w:cs="Times New Roman"/>
          <w:b/>
          <w:bCs/>
          <w:sz w:val="24"/>
          <w:szCs w:val="24"/>
          <w:lang w:val="en-US"/>
        </w:rPr>
      </w:pPr>
    </w:p>
    <w:p w14:paraId="7DAE8C78" w14:textId="77777777" w:rsidR="005F09FF" w:rsidRPr="005F09FF" w:rsidRDefault="005F09FF" w:rsidP="005F09FF">
      <w:pPr>
        <w:spacing w:after="0"/>
        <w:rPr>
          <w:rFonts w:ascii="Calibri" w:eastAsia="Times New Roman" w:hAnsi="Calibri" w:cs="Times New Roman"/>
          <w:b/>
          <w:bCs/>
          <w:sz w:val="24"/>
          <w:szCs w:val="24"/>
          <w:lang w:val="en-US"/>
        </w:rPr>
      </w:pPr>
    </w:p>
    <w:p w14:paraId="22AB3B74" w14:textId="79F62664" w:rsidR="005F09FF" w:rsidRPr="005F09FF" w:rsidRDefault="005F09FF" w:rsidP="005F09FF">
      <w:pPr>
        <w:spacing w:after="0"/>
        <w:rPr>
          <w:rFonts w:ascii="Calibri" w:eastAsia="Times New Roman" w:hAnsi="Calibri" w:cs="Times New Roman"/>
          <w:b/>
          <w:sz w:val="24"/>
          <w:szCs w:val="24"/>
          <w:lang w:val="en-US"/>
        </w:rPr>
      </w:pPr>
      <w:r w:rsidRPr="005F09FF">
        <w:rPr>
          <w:rFonts w:ascii="Calibri" w:eastAsia="Times New Roman" w:hAnsi="Calibri" w:cs="Times New Roman"/>
          <w:b/>
          <w:bCs/>
          <w:sz w:val="24"/>
          <w:szCs w:val="24"/>
          <w:lang w:val="en-US"/>
        </w:rPr>
        <w:t>Member Organizations</w:t>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Pr>
          <w:rFonts w:ascii="Calibri" w:eastAsia="Times New Roman" w:hAnsi="Calibri" w:cs="Times New Roman"/>
          <w:b/>
          <w:bCs/>
          <w:sz w:val="24"/>
          <w:szCs w:val="24"/>
          <w:lang w:val="en-US"/>
        </w:rPr>
        <w:tab/>
      </w:r>
      <w:r w:rsidRPr="005F09FF">
        <w:rPr>
          <w:rFonts w:ascii="Calibri" w:eastAsia="Times New Roman" w:hAnsi="Calibri" w:cs="Times New Roman"/>
          <w:b/>
          <w:sz w:val="24"/>
          <w:szCs w:val="24"/>
          <w:lang w:val="en-US"/>
        </w:rPr>
        <w:t>Associate Member Organizations</w:t>
      </w:r>
    </w:p>
    <w:p w14:paraId="0EC0174E" w14:textId="77777777" w:rsidR="005F09FF" w:rsidRDefault="005F09FF" w:rsidP="005F09FF">
      <w:pPr>
        <w:spacing w:after="0"/>
        <w:rPr>
          <w:rFonts w:ascii="Calibri" w:eastAsia="Times New Roman" w:hAnsi="Calibri" w:cs="Times New Roman"/>
          <w:b/>
          <w:bCs/>
          <w:sz w:val="20"/>
          <w:szCs w:val="20"/>
          <w:lang w:val="en-US"/>
        </w:rPr>
      </w:pPr>
    </w:p>
    <w:p w14:paraId="7A4ABF55" w14:textId="77777777" w:rsidR="005F09FF" w:rsidRPr="0061120C" w:rsidRDefault="005F09FF" w:rsidP="005F09FF">
      <w:pPr>
        <w:spacing w:after="0"/>
        <w:rPr>
          <w:rFonts w:ascii="Calibri" w:eastAsia="Times New Roman" w:hAnsi="Calibri" w:cs="Times New Roman"/>
          <w:b/>
          <w:bCs/>
          <w:sz w:val="10"/>
          <w:szCs w:val="10"/>
          <w:lang w:val="en-US"/>
        </w:rPr>
        <w:sectPr w:rsidR="005F09FF" w:rsidRPr="0061120C" w:rsidSect="005F09FF">
          <w:type w:val="continuous"/>
          <w:pgSz w:w="12240" w:h="15840"/>
          <w:pgMar w:top="1440" w:right="1440" w:bottom="1440" w:left="1440" w:header="720" w:footer="435" w:gutter="0"/>
          <w:cols w:space="720"/>
          <w:docGrid w:linePitch="360"/>
        </w:sectPr>
      </w:pPr>
    </w:p>
    <w:p w14:paraId="7E0EBFCD" w14:textId="6C536163"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Canadian Inst</w:t>
      </w:r>
      <w:r>
        <w:rPr>
          <w:rFonts w:ascii="Calibri" w:eastAsia="Times New Roman" w:hAnsi="Calibri" w:cs="Times New Roman"/>
          <w:b/>
          <w:bCs/>
          <w:sz w:val="20"/>
          <w:szCs w:val="20"/>
          <w:lang w:val="en-US"/>
        </w:rPr>
        <w:t xml:space="preserve">itute of Mining, Metallurgy &amp; </w:t>
      </w:r>
      <w:r w:rsidRPr="005F09FF">
        <w:rPr>
          <w:rFonts w:ascii="Calibri" w:eastAsia="Times New Roman" w:hAnsi="Calibri" w:cs="Times New Roman"/>
          <w:b/>
          <w:bCs/>
          <w:sz w:val="20"/>
          <w:szCs w:val="20"/>
          <w:lang w:val="en-US"/>
        </w:rPr>
        <w:t>Petroleum</w:t>
      </w:r>
    </w:p>
    <w:p w14:paraId="16E11BC1"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855-3400 de Maisonneuve Blvd.W. </w:t>
      </w:r>
    </w:p>
    <w:p w14:paraId="54F26D64"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Montreal, Quebec H3Z 3B8</w:t>
      </w:r>
    </w:p>
    <w:p w14:paraId="0E854489" w14:textId="14B70EB7"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73731C">
        <w:rPr>
          <w:rFonts w:ascii="Calibri" w:eastAsia="Times New Roman" w:hAnsi="Calibri" w:cs="Times New Roman"/>
          <w:b/>
          <w:bCs/>
          <w:sz w:val="20"/>
          <w:szCs w:val="20"/>
          <w:lang w:val="en-US"/>
        </w:rPr>
        <w:t>Angela Hamlyn</w:t>
      </w:r>
    </w:p>
    <w:p w14:paraId="5E349009" w14:textId="05545DFC"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 xml:space="preserve">E-mail: </w:t>
      </w:r>
      <w:r w:rsidR="0073731C" w:rsidRPr="0073731C">
        <w:rPr>
          <w:rFonts w:ascii="Calibri" w:eastAsia="Times New Roman" w:hAnsi="Calibri" w:cs="Times New Roman"/>
          <w:bCs/>
          <w:sz w:val="20"/>
          <w:szCs w:val="20"/>
          <w:lang w:val="en-US"/>
        </w:rPr>
        <w:t>ahamlyn@cim.org</w:t>
      </w:r>
    </w:p>
    <w:p w14:paraId="735B6A98" w14:textId="75CFD885"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(514) 939-2710</w:t>
      </w:r>
      <w:r w:rsidR="0091629D">
        <w:rPr>
          <w:rFonts w:ascii="Calibri" w:eastAsia="Times New Roman" w:hAnsi="Calibri" w:cs="Times New Roman"/>
          <w:sz w:val="20"/>
          <w:szCs w:val="20"/>
          <w:lang w:val="en-US"/>
        </w:rPr>
        <w:t xml:space="preserve"> ext. 1301</w:t>
      </w:r>
    </w:p>
    <w:p w14:paraId="55CBF20C" w14:textId="77777777" w:rsidR="005F09FF" w:rsidRPr="005F09FF" w:rsidRDefault="005F09FF" w:rsidP="005F09FF">
      <w:pPr>
        <w:spacing w:after="0"/>
        <w:rPr>
          <w:rFonts w:ascii="Calibri" w:eastAsia="Times New Roman" w:hAnsi="Calibri" w:cs="Times New Roman"/>
          <w:sz w:val="20"/>
          <w:szCs w:val="20"/>
          <w:lang w:val="en-US"/>
        </w:rPr>
      </w:pPr>
    </w:p>
    <w:p w14:paraId="6114C2F1"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Mining Association of Canada</w:t>
      </w:r>
    </w:p>
    <w:p w14:paraId="1D734A13" w14:textId="77777777" w:rsidR="00E62C9B" w:rsidRPr="00E62C9B" w:rsidRDefault="00E62C9B"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275 Slater Street, </w:t>
      </w:r>
      <w:r w:rsidRPr="00E62C9B">
        <w:rPr>
          <w:rFonts w:ascii="Calibri" w:eastAsia="Times New Roman" w:hAnsi="Calibri" w:cs="Times New Roman"/>
          <w:sz w:val="20"/>
          <w:szCs w:val="20"/>
          <w:lang w:val="en-US"/>
        </w:rPr>
        <w:t>Suite 1100</w:t>
      </w:r>
    </w:p>
    <w:p w14:paraId="6AED73B2" w14:textId="5B2C49C3" w:rsidR="00E62C9B" w:rsidRDefault="00E62C9B" w:rsidP="00E62C9B">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Ottawa, ON </w:t>
      </w:r>
      <w:r w:rsidRPr="00E62C9B">
        <w:rPr>
          <w:rFonts w:ascii="Calibri" w:eastAsia="Times New Roman" w:hAnsi="Calibri" w:cs="Times New Roman"/>
          <w:sz w:val="20"/>
          <w:szCs w:val="20"/>
          <w:lang w:val="en-US"/>
        </w:rPr>
        <w:t>K1P 5H9</w:t>
      </w:r>
    </w:p>
    <w:p w14:paraId="3C9F7130" w14:textId="6781184B" w:rsidR="002B505B" w:rsidRDefault="002B505B" w:rsidP="00847BB5">
      <w:pPr>
        <w:spacing w:after="0"/>
        <w:outlineLvl w:val="0"/>
        <w:rPr>
          <w:rFonts w:ascii="Calibri" w:eastAsia="Times New Roman" w:hAnsi="Calibri" w:cs="Times New Roman"/>
          <w:b/>
          <w:sz w:val="20"/>
          <w:szCs w:val="20"/>
          <w:lang w:val="en-US"/>
        </w:rPr>
      </w:pPr>
      <w:r>
        <w:rPr>
          <w:rFonts w:ascii="Calibri" w:eastAsia="Times New Roman" w:hAnsi="Calibri" w:cs="Times New Roman"/>
          <w:b/>
          <w:sz w:val="20"/>
          <w:szCs w:val="20"/>
          <w:lang w:val="en-US"/>
        </w:rPr>
        <w:t xml:space="preserve">Contact: </w:t>
      </w:r>
      <w:r w:rsidR="0061120C">
        <w:rPr>
          <w:rFonts w:ascii="Calibri" w:eastAsia="Times New Roman" w:hAnsi="Calibri" w:cs="Times New Roman"/>
          <w:b/>
          <w:sz w:val="20"/>
          <w:szCs w:val="20"/>
          <w:lang w:val="en-US"/>
        </w:rPr>
        <w:t>Marilyn Fortin</w:t>
      </w:r>
    </w:p>
    <w:p w14:paraId="2285FD64" w14:textId="7C49C8C0" w:rsidR="00A12FD8" w:rsidRPr="00A12FD8"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sz w:val="20"/>
          <w:szCs w:val="20"/>
          <w:lang w:val="en-US"/>
        </w:rPr>
        <w:t xml:space="preserve">E-mail: </w:t>
      </w:r>
      <w:r w:rsidR="0061120C">
        <w:rPr>
          <w:rFonts w:ascii="Calibri" w:eastAsia="Times New Roman" w:hAnsi="Calibri" w:cs="Times New Roman"/>
          <w:sz w:val="20"/>
          <w:szCs w:val="20"/>
          <w:lang w:val="en-US"/>
        </w:rPr>
        <w:t>mfortin</w:t>
      </w:r>
      <w:r w:rsidR="00406EEF" w:rsidRPr="00406EEF">
        <w:rPr>
          <w:rFonts w:ascii="Calibri" w:eastAsia="Times New Roman" w:hAnsi="Calibri" w:cs="Times New Roman"/>
          <w:sz w:val="20"/>
          <w:szCs w:val="20"/>
          <w:lang w:val="en-US"/>
        </w:rPr>
        <w:t>@mining.ca</w:t>
      </w:r>
    </w:p>
    <w:p w14:paraId="7219E18A" w14:textId="7149515F"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w:t>
      </w:r>
      <w:r w:rsidR="00406EEF">
        <w:rPr>
          <w:rFonts w:ascii="Calibri" w:eastAsia="Times New Roman" w:hAnsi="Calibri" w:cs="Times New Roman"/>
          <w:sz w:val="20"/>
          <w:szCs w:val="20"/>
          <w:lang w:val="en-US"/>
        </w:rPr>
        <w:t>613) 233-</w:t>
      </w:r>
      <w:r w:rsidR="00406EEF" w:rsidRPr="00406EEF">
        <w:rPr>
          <w:rFonts w:ascii="Calibri" w:eastAsia="Times New Roman" w:hAnsi="Calibri" w:cs="Times New Roman"/>
          <w:sz w:val="20"/>
          <w:szCs w:val="20"/>
          <w:lang w:val="en-US"/>
        </w:rPr>
        <w:t>9392 x</w:t>
      </w:r>
      <w:r w:rsidR="0061120C">
        <w:rPr>
          <w:rFonts w:ascii="Calibri" w:eastAsia="Times New Roman" w:hAnsi="Calibri" w:cs="Times New Roman"/>
          <w:sz w:val="20"/>
          <w:szCs w:val="20"/>
          <w:lang w:val="en-US"/>
        </w:rPr>
        <w:t>3</w:t>
      </w:r>
      <w:r w:rsidR="00406EEF" w:rsidRPr="00406EEF">
        <w:rPr>
          <w:rFonts w:ascii="Calibri" w:eastAsia="Times New Roman" w:hAnsi="Calibri" w:cs="Times New Roman"/>
          <w:sz w:val="20"/>
          <w:szCs w:val="20"/>
          <w:lang w:val="en-US"/>
        </w:rPr>
        <w:t>22</w:t>
      </w:r>
    </w:p>
    <w:p w14:paraId="04C9C8E4" w14:textId="24C393E9"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(613) 233-8897</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r w:rsidRPr="005F09FF">
        <w:rPr>
          <w:rFonts w:ascii="Calibri" w:eastAsia="Times New Roman" w:hAnsi="Calibri" w:cs="Times New Roman"/>
          <w:sz w:val="20"/>
          <w:szCs w:val="20"/>
          <w:lang w:val="en-US"/>
        </w:rPr>
        <w:t xml:space="preserve"> </w:t>
      </w:r>
      <w:hyperlink r:id="rId10" w:history="1">
        <w:r w:rsidRPr="00FC096A">
          <w:rPr>
            <w:rStyle w:val="Hyperlink"/>
            <w:rFonts w:ascii="Calibri" w:eastAsia="Times New Roman" w:hAnsi="Calibri" w:cs="Times New Roman"/>
            <w:sz w:val="20"/>
            <w:szCs w:val="20"/>
            <w:lang w:val="en-US"/>
          </w:rPr>
          <w:t>www.mining.ca</w:t>
        </w:r>
      </w:hyperlink>
    </w:p>
    <w:p w14:paraId="101531D1" w14:textId="77777777" w:rsidR="005F09FF" w:rsidRPr="005F09FF" w:rsidRDefault="005F09FF" w:rsidP="005F09FF">
      <w:pPr>
        <w:spacing w:after="0"/>
        <w:rPr>
          <w:rFonts w:ascii="Calibri" w:eastAsia="Times New Roman" w:hAnsi="Calibri" w:cs="Times New Roman"/>
          <w:sz w:val="20"/>
          <w:szCs w:val="20"/>
          <w:lang w:val="en-US"/>
        </w:rPr>
      </w:pPr>
    </w:p>
    <w:p w14:paraId="4C2C78BE"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Prospectors &amp; Developers Association of Canada</w:t>
      </w:r>
    </w:p>
    <w:p w14:paraId="6120E76A" w14:textId="1133C6AA" w:rsidR="005F09FF" w:rsidRPr="005F09FF" w:rsidRDefault="00C96B29"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800 – 170 University Avenue</w:t>
      </w:r>
    </w:p>
    <w:p w14:paraId="465AB7E8" w14:textId="21B727B0"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Toronto, Ontario M5</w:t>
      </w:r>
      <w:r w:rsidR="00C96B29">
        <w:rPr>
          <w:rFonts w:ascii="Calibri" w:eastAsia="Times New Roman" w:hAnsi="Calibri" w:cs="Times New Roman"/>
          <w:sz w:val="20"/>
          <w:szCs w:val="20"/>
          <w:lang w:val="en-US"/>
        </w:rPr>
        <w:t>H 3B3</w:t>
      </w:r>
    </w:p>
    <w:p w14:paraId="132C7E0E" w14:textId="494CE4FA"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61120C">
        <w:rPr>
          <w:rFonts w:ascii="Calibri" w:eastAsia="Times New Roman" w:hAnsi="Calibri" w:cs="Times New Roman"/>
          <w:b/>
          <w:bCs/>
          <w:sz w:val="20"/>
          <w:szCs w:val="20"/>
          <w:lang w:val="en-US"/>
        </w:rPr>
        <w:t>Harriet Han</w:t>
      </w:r>
    </w:p>
    <w:p w14:paraId="70A5F5ED" w14:textId="2488DF5D" w:rsidR="00A12FD8" w:rsidRPr="00AE4747"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bCs/>
          <w:sz w:val="20"/>
          <w:szCs w:val="20"/>
          <w:lang w:val="en-US"/>
        </w:rPr>
        <w:t>E</w:t>
      </w:r>
      <w:r w:rsidRPr="00AE4747">
        <w:rPr>
          <w:rFonts w:ascii="Calibri" w:eastAsia="Times New Roman" w:hAnsi="Calibri" w:cs="Times New Roman"/>
          <w:sz w:val="20"/>
          <w:szCs w:val="20"/>
          <w:lang w:val="en-US"/>
        </w:rPr>
        <w:t xml:space="preserve">-mail: </w:t>
      </w:r>
      <w:r w:rsidR="0061120C" w:rsidRPr="0061120C">
        <w:t>hhan@pdac.ca</w:t>
      </w:r>
    </w:p>
    <w:p w14:paraId="369BF527" w14:textId="32893294" w:rsidR="00AE4747" w:rsidRPr="00AE4747" w:rsidRDefault="00AE4747" w:rsidP="005F09FF">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P: (416) 362-</w:t>
      </w:r>
      <w:r w:rsidRPr="00AE4747">
        <w:rPr>
          <w:rFonts w:ascii="Calibri" w:eastAsia="Times New Roman" w:hAnsi="Calibri" w:cs="Times New Roman"/>
          <w:sz w:val="20"/>
          <w:szCs w:val="20"/>
          <w:lang w:val="en-US"/>
        </w:rPr>
        <w:t>1969 x 2</w:t>
      </w:r>
      <w:r w:rsidR="0061120C">
        <w:rPr>
          <w:rFonts w:ascii="Calibri" w:eastAsia="Times New Roman" w:hAnsi="Calibri" w:cs="Times New Roman"/>
          <w:sz w:val="20"/>
          <w:szCs w:val="20"/>
          <w:lang w:val="en-US"/>
        </w:rPr>
        <w:t>75</w:t>
      </w:r>
    </w:p>
    <w:p w14:paraId="7BEC4525" w14:textId="1818A992"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(416) 362-</w:t>
      </w:r>
      <w:proofErr w:type="gramStart"/>
      <w:r w:rsidRPr="005F09FF">
        <w:rPr>
          <w:rFonts w:ascii="Calibri" w:eastAsia="Times New Roman" w:hAnsi="Calibri" w:cs="Times New Roman"/>
          <w:sz w:val="20"/>
          <w:szCs w:val="20"/>
          <w:lang w:val="en-US"/>
        </w:rPr>
        <w:t>0101</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1" w:history="1">
        <w:r w:rsidRPr="00FC096A">
          <w:rPr>
            <w:rStyle w:val="Hyperlink"/>
            <w:rFonts w:ascii="Calibri" w:eastAsia="Times New Roman" w:hAnsi="Calibri" w:cs="Times New Roman"/>
            <w:sz w:val="20"/>
            <w:szCs w:val="20"/>
            <w:lang w:val="en-US"/>
          </w:rPr>
          <w:t>www.pdac.ca</w:t>
        </w:r>
      </w:hyperlink>
    </w:p>
    <w:p w14:paraId="560C5A72" w14:textId="77777777" w:rsidR="005F09FF" w:rsidRPr="005F09FF" w:rsidRDefault="005F09FF" w:rsidP="005F09FF">
      <w:pPr>
        <w:spacing w:after="0"/>
        <w:rPr>
          <w:rFonts w:ascii="Calibri" w:eastAsia="Times New Roman" w:hAnsi="Calibri" w:cs="Times New Roman"/>
          <w:sz w:val="20"/>
          <w:szCs w:val="20"/>
          <w:lang w:val="en-US"/>
        </w:rPr>
      </w:pPr>
    </w:p>
    <w:p w14:paraId="3225A9E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The Northern Miner</w:t>
      </w:r>
    </w:p>
    <w:p w14:paraId="415082D0" w14:textId="77777777" w:rsidR="00C96B29" w:rsidRPr="00C96B29" w:rsidRDefault="00C96B29" w:rsidP="00C96B29">
      <w:pPr>
        <w:spacing w:after="0"/>
        <w:rPr>
          <w:rFonts w:ascii="Calibri" w:eastAsia="Times New Roman" w:hAnsi="Calibri" w:cs="Times New Roman"/>
          <w:sz w:val="20"/>
          <w:szCs w:val="20"/>
        </w:rPr>
      </w:pPr>
      <w:r w:rsidRPr="00C96B29">
        <w:rPr>
          <w:rFonts w:ascii="Calibri" w:eastAsia="Times New Roman" w:hAnsi="Calibri" w:cs="Times New Roman"/>
          <w:bCs/>
          <w:sz w:val="20"/>
          <w:szCs w:val="20"/>
        </w:rPr>
        <w:t>225 Duncan Mill Road, Suite 320</w:t>
      </w:r>
    </w:p>
    <w:p w14:paraId="5C3E7D0C" w14:textId="760B9F4E" w:rsidR="002B505B" w:rsidRPr="00C96B29" w:rsidRDefault="0030053C" w:rsidP="002B505B">
      <w:pPr>
        <w:spacing w:after="0"/>
        <w:rPr>
          <w:rFonts w:ascii="Calibri" w:eastAsia="Times New Roman" w:hAnsi="Calibri" w:cs="Times New Roman"/>
          <w:sz w:val="20"/>
          <w:szCs w:val="20"/>
        </w:rPr>
      </w:pPr>
      <w:r>
        <w:rPr>
          <w:rFonts w:ascii="Calibri" w:eastAsia="Times New Roman" w:hAnsi="Calibri" w:cs="Times New Roman"/>
          <w:sz w:val="20"/>
          <w:szCs w:val="20"/>
          <w:lang w:val="en-US"/>
        </w:rPr>
        <w:t>Toronto, Ontario</w:t>
      </w:r>
      <w:r w:rsidR="00C96B29">
        <w:rPr>
          <w:rFonts w:ascii="Calibri" w:eastAsia="Times New Roman" w:hAnsi="Calibri" w:cs="Times New Roman"/>
          <w:sz w:val="20"/>
          <w:szCs w:val="20"/>
          <w:lang w:val="en-US"/>
        </w:rPr>
        <w:t xml:space="preserve"> </w:t>
      </w:r>
      <w:r w:rsidR="00C96B29" w:rsidRPr="00C96B29">
        <w:rPr>
          <w:rFonts w:ascii="Calibri" w:eastAsia="Times New Roman" w:hAnsi="Calibri" w:cs="Times New Roman"/>
          <w:bCs/>
          <w:sz w:val="20"/>
          <w:szCs w:val="20"/>
        </w:rPr>
        <w:t>M3B 3K9</w:t>
      </w:r>
    </w:p>
    <w:p w14:paraId="70E7CC3A" w14:textId="25FCD254" w:rsidR="002B505B" w:rsidRDefault="002B505B" w:rsidP="00847BB5">
      <w:pPr>
        <w:spacing w:after="0"/>
        <w:outlineLvl w:val="0"/>
        <w:rPr>
          <w:rFonts w:ascii="Calibri" w:eastAsia="Times New Roman" w:hAnsi="Calibri" w:cs="Times New Roman"/>
          <w:b/>
          <w:sz w:val="20"/>
          <w:szCs w:val="20"/>
          <w:lang w:val="en-US"/>
        </w:rPr>
      </w:pPr>
      <w:r>
        <w:rPr>
          <w:rFonts w:ascii="Calibri" w:eastAsia="Times New Roman" w:hAnsi="Calibri" w:cs="Times New Roman"/>
          <w:b/>
          <w:sz w:val="20"/>
          <w:szCs w:val="20"/>
          <w:lang w:val="en-US"/>
        </w:rPr>
        <w:t xml:space="preserve">Contact: </w:t>
      </w:r>
      <w:r w:rsidR="0030053C">
        <w:rPr>
          <w:rFonts w:ascii="Calibri" w:eastAsia="Times New Roman" w:hAnsi="Calibri" w:cs="Times New Roman"/>
          <w:b/>
          <w:sz w:val="20"/>
          <w:szCs w:val="20"/>
          <w:lang w:val="en-US"/>
        </w:rPr>
        <w:t>Anthony Vaccaro</w:t>
      </w:r>
    </w:p>
    <w:p w14:paraId="40E5A244" w14:textId="66C0A70F" w:rsidR="00A12FD8" w:rsidRPr="00A12FD8" w:rsidRDefault="00A12FD8" w:rsidP="00847BB5">
      <w:pPr>
        <w:spacing w:after="0"/>
        <w:outlineLvl w:val="0"/>
        <w:rPr>
          <w:rFonts w:ascii="Calibri" w:eastAsia="Times New Roman" w:hAnsi="Calibri" w:cs="Times New Roman"/>
          <w:sz w:val="20"/>
          <w:szCs w:val="20"/>
          <w:lang w:val="en-US"/>
        </w:rPr>
      </w:pPr>
      <w:r w:rsidRPr="00A12FD8">
        <w:rPr>
          <w:rFonts w:ascii="Calibri" w:eastAsia="Times New Roman" w:hAnsi="Calibri" w:cs="Times New Roman"/>
          <w:sz w:val="20"/>
          <w:szCs w:val="20"/>
          <w:lang w:val="en-US"/>
        </w:rPr>
        <w:t xml:space="preserve">E-mail: </w:t>
      </w:r>
      <w:r w:rsidR="00757AC8">
        <w:rPr>
          <w:rFonts w:ascii="Calibri" w:eastAsia="Times New Roman" w:hAnsi="Calibri" w:cs="Times New Roman"/>
          <w:sz w:val="20"/>
          <w:szCs w:val="20"/>
          <w:lang w:val="en-US"/>
        </w:rPr>
        <w:t>avaccaro@northernminer.c</w:t>
      </w:r>
      <w:r w:rsidR="0030053C">
        <w:rPr>
          <w:rFonts w:ascii="Calibri" w:eastAsia="Times New Roman" w:hAnsi="Calibri" w:cs="Times New Roman"/>
          <w:sz w:val="20"/>
          <w:szCs w:val="20"/>
          <w:lang w:val="en-US"/>
        </w:rPr>
        <w:t>om</w:t>
      </w:r>
    </w:p>
    <w:p w14:paraId="530CA6B6" w14:textId="26828B98" w:rsidR="005F09FF" w:rsidRPr="005F09FF" w:rsidRDefault="005F09FF" w:rsidP="002B505B">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00757AC8">
        <w:rPr>
          <w:rFonts w:ascii="Calibri" w:eastAsia="Times New Roman" w:hAnsi="Calibri" w:cs="Times New Roman"/>
          <w:sz w:val="20"/>
          <w:szCs w:val="20"/>
          <w:lang w:val="en-US"/>
        </w:rPr>
        <w:t xml:space="preserve"> (416) 510-6789</w:t>
      </w:r>
    </w:p>
    <w:p w14:paraId="55116833" w14:textId="0E28091F"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00757AC8">
        <w:rPr>
          <w:rFonts w:ascii="Calibri" w:eastAsia="Times New Roman" w:hAnsi="Calibri" w:cs="Times New Roman"/>
          <w:sz w:val="20"/>
          <w:szCs w:val="20"/>
          <w:lang w:val="en-US"/>
        </w:rPr>
        <w:t xml:space="preserve"> (416) 510-</w:t>
      </w:r>
      <w:proofErr w:type="gramStart"/>
      <w:r w:rsidR="00757AC8">
        <w:rPr>
          <w:rFonts w:ascii="Calibri" w:eastAsia="Times New Roman" w:hAnsi="Calibri" w:cs="Times New Roman"/>
          <w:sz w:val="20"/>
          <w:szCs w:val="20"/>
          <w:lang w:val="en-US"/>
        </w:rPr>
        <w:t>5138</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2" w:history="1">
        <w:r w:rsidR="00A17613" w:rsidRPr="0055552C">
          <w:rPr>
            <w:rStyle w:val="Hyperlink"/>
            <w:rFonts w:ascii="Calibri" w:eastAsia="Times New Roman" w:hAnsi="Calibri" w:cs="Times New Roman"/>
            <w:sz w:val="20"/>
            <w:szCs w:val="20"/>
            <w:lang w:val="en-US"/>
          </w:rPr>
          <w:t>www.northernminer.com</w:t>
        </w:r>
      </w:hyperlink>
      <w:r w:rsidR="00A17613">
        <w:rPr>
          <w:rFonts w:ascii="Calibri" w:eastAsia="Times New Roman" w:hAnsi="Calibri" w:cs="Times New Roman"/>
          <w:sz w:val="20"/>
          <w:szCs w:val="20"/>
          <w:lang w:val="en-US"/>
        </w:rPr>
        <w:t xml:space="preserve"> </w:t>
      </w:r>
    </w:p>
    <w:p w14:paraId="24943C56" w14:textId="77777777" w:rsidR="005F09FF" w:rsidRDefault="005F09FF" w:rsidP="005F09FF">
      <w:pPr>
        <w:spacing w:after="0"/>
        <w:rPr>
          <w:rFonts w:ascii="Calibri" w:eastAsia="Times New Roman" w:hAnsi="Calibri" w:cs="Times New Roman"/>
          <w:sz w:val="20"/>
          <w:szCs w:val="20"/>
          <w:lang w:val="en-US"/>
        </w:rPr>
      </w:pPr>
    </w:p>
    <w:p w14:paraId="65DB77D9" w14:textId="77777777" w:rsidR="005F09FF" w:rsidRDefault="005F09FF" w:rsidP="005F09FF">
      <w:pPr>
        <w:spacing w:after="0"/>
        <w:rPr>
          <w:rFonts w:ascii="Calibri" w:eastAsia="Times New Roman" w:hAnsi="Calibri" w:cs="Times New Roman"/>
          <w:sz w:val="20"/>
          <w:szCs w:val="20"/>
          <w:lang w:val="en-US"/>
        </w:rPr>
      </w:pPr>
    </w:p>
    <w:p w14:paraId="2F919A0C" w14:textId="77777777" w:rsidR="005F09FF" w:rsidRDefault="005F09FF" w:rsidP="005F09FF">
      <w:pPr>
        <w:spacing w:after="0"/>
        <w:rPr>
          <w:rFonts w:ascii="Calibri" w:eastAsia="Times New Roman" w:hAnsi="Calibri" w:cs="Times New Roman"/>
          <w:sz w:val="20"/>
          <w:szCs w:val="20"/>
          <w:lang w:val="en-US"/>
        </w:rPr>
      </w:pPr>
    </w:p>
    <w:p w14:paraId="7FCF8C82" w14:textId="77777777" w:rsidR="005F09FF" w:rsidRDefault="005F09FF" w:rsidP="005F09FF">
      <w:pPr>
        <w:spacing w:after="0"/>
        <w:rPr>
          <w:rFonts w:ascii="Calibri" w:eastAsia="Times New Roman" w:hAnsi="Calibri" w:cs="Times New Roman"/>
          <w:sz w:val="20"/>
          <w:szCs w:val="20"/>
          <w:lang w:val="en-US"/>
        </w:rPr>
      </w:pPr>
    </w:p>
    <w:p w14:paraId="1931AE62" w14:textId="77777777" w:rsidR="005F09FF" w:rsidRDefault="005F09FF" w:rsidP="005F09FF">
      <w:pPr>
        <w:spacing w:after="0"/>
        <w:rPr>
          <w:rFonts w:ascii="Calibri" w:eastAsia="Times New Roman" w:hAnsi="Calibri" w:cs="Times New Roman"/>
          <w:sz w:val="20"/>
          <w:szCs w:val="20"/>
          <w:lang w:val="en-US"/>
        </w:rPr>
      </w:pPr>
    </w:p>
    <w:p w14:paraId="21FBAEB2" w14:textId="77777777" w:rsidR="005F09FF" w:rsidRDefault="005F09FF" w:rsidP="005F09FF">
      <w:pPr>
        <w:spacing w:after="0"/>
        <w:rPr>
          <w:rFonts w:ascii="Calibri" w:eastAsia="Times New Roman" w:hAnsi="Calibri" w:cs="Times New Roman"/>
          <w:sz w:val="20"/>
          <w:szCs w:val="20"/>
          <w:lang w:val="en-US"/>
        </w:rPr>
      </w:pPr>
    </w:p>
    <w:p w14:paraId="1A5F65B2" w14:textId="77777777" w:rsidR="005F09FF" w:rsidRDefault="005F09FF" w:rsidP="005F09FF">
      <w:pPr>
        <w:spacing w:after="0"/>
        <w:rPr>
          <w:rFonts w:ascii="Calibri" w:eastAsia="Times New Roman" w:hAnsi="Calibri" w:cs="Times New Roman"/>
          <w:b/>
          <w:bCs/>
          <w:sz w:val="20"/>
          <w:szCs w:val="20"/>
          <w:lang w:val="en-US"/>
        </w:rPr>
      </w:pPr>
    </w:p>
    <w:p w14:paraId="58CD1BEE" w14:textId="77777777" w:rsidR="005F09FF" w:rsidRDefault="005F09FF" w:rsidP="005F09FF">
      <w:pPr>
        <w:spacing w:after="0"/>
        <w:rPr>
          <w:rFonts w:ascii="Calibri" w:eastAsia="Times New Roman" w:hAnsi="Calibri" w:cs="Times New Roman"/>
          <w:b/>
          <w:bCs/>
          <w:sz w:val="20"/>
          <w:szCs w:val="20"/>
          <w:lang w:val="en-US"/>
        </w:rPr>
      </w:pPr>
    </w:p>
    <w:p w14:paraId="77F61E94" w14:textId="77777777" w:rsidR="00847983" w:rsidRDefault="00847983" w:rsidP="00847BB5">
      <w:pPr>
        <w:spacing w:after="0"/>
        <w:outlineLvl w:val="0"/>
        <w:rPr>
          <w:rFonts w:ascii="Calibri" w:eastAsia="Times New Roman" w:hAnsi="Calibri" w:cs="Times New Roman"/>
          <w:b/>
          <w:bCs/>
          <w:sz w:val="20"/>
          <w:szCs w:val="20"/>
          <w:lang w:val="en-US"/>
        </w:rPr>
      </w:pPr>
    </w:p>
    <w:p w14:paraId="37B38155" w14:textId="55E7C223"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 xml:space="preserve">Association </w:t>
      </w:r>
      <w:r w:rsidR="00510D7B">
        <w:rPr>
          <w:rFonts w:ascii="Calibri" w:eastAsia="Times New Roman" w:hAnsi="Calibri" w:cs="Times New Roman"/>
          <w:b/>
          <w:bCs/>
          <w:sz w:val="20"/>
          <w:szCs w:val="20"/>
          <w:lang w:val="en-US"/>
        </w:rPr>
        <w:t xml:space="preserve">for Mineral Exploration </w:t>
      </w:r>
      <w:r w:rsidRPr="005F09FF">
        <w:rPr>
          <w:rFonts w:ascii="Calibri" w:eastAsia="Times New Roman" w:hAnsi="Calibri" w:cs="Times New Roman"/>
          <w:b/>
          <w:bCs/>
          <w:sz w:val="20"/>
          <w:szCs w:val="20"/>
          <w:lang w:val="en-US"/>
        </w:rPr>
        <w:t>(AME</w:t>
      </w:r>
      <w:r w:rsidR="00510D7B">
        <w:rPr>
          <w:rFonts w:ascii="Calibri" w:eastAsia="Times New Roman" w:hAnsi="Calibri" w:cs="Times New Roman"/>
          <w:b/>
          <w:bCs/>
          <w:sz w:val="20"/>
          <w:szCs w:val="20"/>
          <w:lang w:val="en-US"/>
        </w:rPr>
        <w:t>)</w:t>
      </w:r>
    </w:p>
    <w:p w14:paraId="7C75626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Suite 800 - 889 West Pender Street</w:t>
      </w:r>
    </w:p>
    <w:p w14:paraId="3E4D2964"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Vancouver, BC V6C 3B2</w:t>
      </w:r>
    </w:p>
    <w:p w14:paraId="6A25DC8A" w14:textId="5CE2530E"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312CBA">
        <w:rPr>
          <w:rFonts w:ascii="Calibri" w:eastAsia="Times New Roman" w:hAnsi="Calibri" w:cs="Times New Roman"/>
          <w:b/>
          <w:bCs/>
          <w:sz w:val="20"/>
          <w:szCs w:val="20"/>
          <w:lang w:val="en-US"/>
        </w:rPr>
        <w:t>Kendra Johnston</w:t>
      </w:r>
      <w:r w:rsidR="00312CBA">
        <w:rPr>
          <w:rFonts w:ascii="Calibri" w:eastAsia="Times New Roman" w:hAnsi="Calibri" w:cs="Times New Roman"/>
          <w:b/>
          <w:bCs/>
          <w:sz w:val="20"/>
          <w:szCs w:val="20"/>
          <w:lang w:val="en-US"/>
        </w:rPr>
        <w:tab/>
      </w:r>
    </w:p>
    <w:p w14:paraId="6E365603" w14:textId="7B5BD8F7" w:rsidR="00641EB4" w:rsidRPr="00641EB4" w:rsidRDefault="00641EB4" w:rsidP="00847BB5">
      <w:pPr>
        <w:spacing w:after="0"/>
        <w:outlineLvl w:val="0"/>
        <w:rPr>
          <w:rFonts w:ascii="Calibri" w:eastAsia="Times New Roman" w:hAnsi="Calibri" w:cs="Times New Roman"/>
          <w:bCs/>
          <w:sz w:val="20"/>
          <w:szCs w:val="20"/>
          <w:lang w:val="en-US"/>
        </w:rPr>
      </w:pPr>
      <w:r>
        <w:rPr>
          <w:rFonts w:ascii="Calibri" w:eastAsia="Times New Roman" w:hAnsi="Calibri" w:cs="Times New Roman"/>
          <w:bCs/>
          <w:sz w:val="20"/>
          <w:szCs w:val="20"/>
          <w:lang w:val="en-US"/>
        </w:rPr>
        <w:t xml:space="preserve">Email: </w:t>
      </w:r>
      <w:r w:rsidR="00312CBA">
        <w:rPr>
          <w:rFonts w:ascii="Calibri" w:eastAsia="Times New Roman" w:hAnsi="Calibri" w:cs="Times New Roman"/>
          <w:bCs/>
          <w:sz w:val="20"/>
          <w:szCs w:val="20"/>
          <w:lang w:val="en-US"/>
        </w:rPr>
        <w:t>kjohnston@amebc.ca</w:t>
      </w:r>
    </w:p>
    <w:p w14:paraId="541D65E7" w14:textId="389487A9" w:rsidR="00641EB4" w:rsidRDefault="00641EB4" w:rsidP="00641EB4">
      <w:pPr>
        <w:spacing w:after="0"/>
        <w:rPr>
          <w:rFonts w:ascii="Calibri" w:eastAsia="Times New Roman" w:hAnsi="Calibri" w:cs="Times New Roman"/>
          <w:bCs/>
          <w:sz w:val="20"/>
          <w:szCs w:val="20"/>
          <w:lang w:val="en-US"/>
        </w:rPr>
      </w:pPr>
      <w:r w:rsidRPr="00641EB4">
        <w:rPr>
          <w:rFonts w:ascii="Calibri" w:eastAsia="Times New Roman" w:hAnsi="Calibri" w:cs="Times New Roman"/>
          <w:b/>
          <w:bCs/>
          <w:sz w:val="20"/>
          <w:szCs w:val="20"/>
          <w:lang w:val="en-US"/>
        </w:rPr>
        <w:t>p</w:t>
      </w:r>
      <w:r w:rsidRPr="00641EB4">
        <w:rPr>
          <w:rFonts w:ascii="Calibri" w:eastAsia="Times New Roman" w:hAnsi="Calibri" w:cs="Times New Roman"/>
          <w:bCs/>
          <w:sz w:val="20"/>
          <w:szCs w:val="20"/>
          <w:lang w:val="en-US"/>
        </w:rPr>
        <w:t>: 604-630-3920</w:t>
      </w:r>
    </w:p>
    <w:p w14:paraId="03EAE393" w14:textId="06DB1EA5" w:rsidR="005F09FF" w:rsidRDefault="005F09FF" w:rsidP="00641EB4">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(604) 681-</w:t>
      </w:r>
      <w:proofErr w:type="gramStart"/>
      <w:r w:rsidRPr="005F09FF">
        <w:rPr>
          <w:rFonts w:ascii="Calibri" w:eastAsia="Times New Roman" w:hAnsi="Calibri" w:cs="Times New Roman"/>
          <w:sz w:val="20"/>
          <w:szCs w:val="20"/>
          <w:lang w:val="en-US"/>
        </w:rPr>
        <w:t>2363</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3" w:history="1">
        <w:r w:rsidRPr="00FC096A">
          <w:rPr>
            <w:rStyle w:val="Hyperlink"/>
            <w:rFonts w:ascii="Calibri" w:eastAsia="Times New Roman" w:hAnsi="Calibri" w:cs="Times New Roman"/>
            <w:sz w:val="20"/>
            <w:szCs w:val="20"/>
            <w:lang w:val="en-US"/>
          </w:rPr>
          <w:t>www.amebc.ca</w:t>
        </w:r>
      </w:hyperlink>
    </w:p>
    <w:p w14:paraId="1E149A0C" w14:textId="77777777" w:rsidR="005F09FF" w:rsidRPr="0061120C" w:rsidRDefault="005F09FF" w:rsidP="005F09FF">
      <w:pPr>
        <w:spacing w:after="0"/>
        <w:rPr>
          <w:rFonts w:ascii="Calibri" w:eastAsia="Times New Roman" w:hAnsi="Calibri" w:cs="Times New Roman"/>
          <w:sz w:val="10"/>
          <w:szCs w:val="10"/>
          <w:lang w:val="en-US"/>
        </w:rPr>
      </w:pPr>
    </w:p>
    <w:p w14:paraId="65292729"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Mining Association of British Columbia</w:t>
      </w:r>
    </w:p>
    <w:p w14:paraId="76D048E7"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Suite 910, 1111 Melville St.</w:t>
      </w:r>
    </w:p>
    <w:p w14:paraId="2F89AD2C"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Vancouver, BC V6E 3V6</w:t>
      </w:r>
    </w:p>
    <w:p w14:paraId="641934E1" w14:textId="725B1CBF"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r w:rsidR="00312CBA">
        <w:rPr>
          <w:rFonts w:ascii="Calibri" w:eastAsia="Times New Roman" w:hAnsi="Calibri" w:cs="Times New Roman"/>
          <w:b/>
          <w:bCs/>
          <w:sz w:val="20"/>
          <w:szCs w:val="20"/>
          <w:lang w:val="en-US"/>
        </w:rPr>
        <w:t>Michael Goehring</w:t>
      </w:r>
    </w:p>
    <w:p w14:paraId="62AA55D0" w14:textId="22CD8146" w:rsidR="000F21FC" w:rsidRPr="005F09FF" w:rsidRDefault="000F21FC"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 xml:space="preserve">E-mail: </w:t>
      </w:r>
      <w:r w:rsidR="00312CBA">
        <w:rPr>
          <w:rFonts w:ascii="Calibri" w:eastAsia="Times New Roman" w:hAnsi="Calibri" w:cs="Times New Roman"/>
          <w:sz w:val="20"/>
          <w:szCs w:val="20"/>
          <w:lang w:val="en-US"/>
        </w:rPr>
        <w:t>mgoehring@mining.bc.ca</w:t>
      </w:r>
    </w:p>
    <w:p w14:paraId="4FC53026" w14:textId="40E51181" w:rsidR="005F09FF" w:rsidRPr="00312CBA" w:rsidRDefault="005F09FF" w:rsidP="005F09FF">
      <w:pPr>
        <w:spacing w:after="0"/>
        <w:rPr>
          <w:rFonts w:ascii="Calibri" w:eastAsia="Times New Roman" w:hAnsi="Calibri" w:cs="Times New Roman"/>
          <w:sz w:val="20"/>
          <w:szCs w:val="20"/>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(604) 681-4321</w:t>
      </w:r>
      <w:r w:rsidR="00CD551D">
        <w:rPr>
          <w:rFonts w:ascii="Calibri" w:eastAsia="Times New Roman" w:hAnsi="Calibri" w:cs="Times New Roman"/>
          <w:sz w:val="20"/>
          <w:szCs w:val="20"/>
          <w:lang w:val="en-US"/>
        </w:rPr>
        <w:t xml:space="preserve"> </w:t>
      </w:r>
      <w:r w:rsidR="00312CBA" w:rsidRPr="00312CBA">
        <w:rPr>
          <w:rFonts w:ascii="Calibri" w:eastAsia="Times New Roman" w:hAnsi="Calibri" w:cs="Times New Roman"/>
          <w:sz w:val="20"/>
          <w:szCs w:val="20"/>
        </w:rPr>
        <w:t>x120</w:t>
      </w:r>
    </w:p>
    <w:p w14:paraId="387BD277" w14:textId="534CAD31"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(604) 681-</w:t>
      </w:r>
      <w:proofErr w:type="gramStart"/>
      <w:r w:rsidRPr="005F09FF">
        <w:rPr>
          <w:rFonts w:ascii="Calibri" w:eastAsia="Times New Roman" w:hAnsi="Calibri" w:cs="Times New Roman"/>
          <w:sz w:val="20"/>
          <w:szCs w:val="20"/>
          <w:lang w:val="en-US"/>
        </w:rPr>
        <w:t>5305</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4" w:history="1">
        <w:r w:rsidRPr="00FC096A">
          <w:rPr>
            <w:rStyle w:val="Hyperlink"/>
            <w:rFonts w:ascii="Calibri" w:eastAsia="Times New Roman" w:hAnsi="Calibri" w:cs="Times New Roman"/>
            <w:sz w:val="20"/>
            <w:szCs w:val="20"/>
            <w:lang w:val="en-US"/>
          </w:rPr>
          <w:t>www.mining.bc.ca</w:t>
        </w:r>
      </w:hyperlink>
    </w:p>
    <w:p w14:paraId="0AB1BC24" w14:textId="77777777" w:rsidR="005F09FF" w:rsidRPr="0061120C" w:rsidRDefault="005F09FF" w:rsidP="005F09FF">
      <w:pPr>
        <w:spacing w:after="0"/>
        <w:rPr>
          <w:rFonts w:ascii="Calibri" w:eastAsia="Times New Roman" w:hAnsi="Calibri" w:cs="Times New Roman"/>
          <w:sz w:val="10"/>
          <w:szCs w:val="10"/>
          <w:lang w:val="en-US"/>
        </w:rPr>
      </w:pPr>
    </w:p>
    <w:p w14:paraId="0146018A"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Ontario Mining Association</w:t>
      </w:r>
    </w:p>
    <w:p w14:paraId="75B5CA98"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5775 Yonge Street, Suite 520</w:t>
      </w:r>
    </w:p>
    <w:p w14:paraId="5A2A23A7"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Toronto, Ontario M2M 4J1</w:t>
      </w:r>
    </w:p>
    <w:p w14:paraId="67259961" w14:textId="5F328E9B"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Chris Hodgson</w:t>
      </w:r>
    </w:p>
    <w:p w14:paraId="2B57B7CA" w14:textId="2CEA9C68"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 xml:space="preserve">E-mail: </w:t>
      </w:r>
      <w:r>
        <w:rPr>
          <w:rFonts w:ascii="Calibri" w:eastAsia="Times New Roman" w:hAnsi="Calibri" w:cs="Times New Roman"/>
          <w:bCs/>
          <w:sz w:val="20"/>
          <w:szCs w:val="20"/>
          <w:lang w:val="en-US"/>
        </w:rPr>
        <w:t>chodgson@oma.on.ca</w:t>
      </w:r>
    </w:p>
    <w:p w14:paraId="1DA69B68"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(416) 364-9301</w:t>
      </w:r>
    </w:p>
    <w:p w14:paraId="15C7FE43" w14:textId="06DEE50E"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(416) 364-</w:t>
      </w:r>
      <w:proofErr w:type="gramStart"/>
      <w:r w:rsidRPr="005F09FF">
        <w:rPr>
          <w:rFonts w:ascii="Calibri" w:eastAsia="Times New Roman" w:hAnsi="Calibri" w:cs="Times New Roman"/>
          <w:sz w:val="20"/>
          <w:szCs w:val="20"/>
          <w:lang w:val="en-US"/>
        </w:rPr>
        <w:t>5986</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5" w:history="1">
        <w:r w:rsidRPr="00FC096A">
          <w:rPr>
            <w:rStyle w:val="Hyperlink"/>
            <w:rFonts w:ascii="Calibri" w:eastAsia="Times New Roman" w:hAnsi="Calibri" w:cs="Times New Roman"/>
            <w:sz w:val="20"/>
            <w:szCs w:val="20"/>
            <w:lang w:val="en-US"/>
          </w:rPr>
          <w:t>www.oma.on.ca</w:t>
        </w:r>
      </w:hyperlink>
    </w:p>
    <w:p w14:paraId="64DD3866" w14:textId="77777777" w:rsidR="005F09FF" w:rsidRPr="0061120C" w:rsidRDefault="005F09FF" w:rsidP="005F09FF">
      <w:pPr>
        <w:spacing w:after="0"/>
        <w:rPr>
          <w:rFonts w:ascii="Calibri" w:eastAsia="Times New Roman" w:hAnsi="Calibri" w:cs="Times New Roman"/>
          <w:sz w:val="10"/>
          <w:szCs w:val="10"/>
          <w:lang w:val="en-US"/>
        </w:rPr>
      </w:pPr>
    </w:p>
    <w:p w14:paraId="34720BAF"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Quebec Mining Association</w:t>
      </w:r>
    </w:p>
    <w:p w14:paraId="16370D05"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2590, boulevard Laurier</w:t>
      </w:r>
    </w:p>
    <w:p w14:paraId="58FB477D"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Place de la Cité - Tour Belle Cour</w:t>
      </w:r>
    </w:p>
    <w:p w14:paraId="3AF27BF9"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 xml:space="preserve">Bureau 720, 7e étage </w:t>
      </w:r>
    </w:p>
    <w:p w14:paraId="038AD913"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Québec (Québec) G1V 4M6</w:t>
      </w:r>
    </w:p>
    <w:p w14:paraId="6D53C4B9" w14:textId="020ACADE"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A12FD8">
        <w:rPr>
          <w:rFonts w:ascii="Calibri" w:eastAsia="Times New Roman" w:hAnsi="Calibri" w:cs="Times New Roman"/>
          <w:b/>
          <w:bCs/>
          <w:sz w:val="20"/>
          <w:szCs w:val="20"/>
          <w:lang w:val="en-US"/>
        </w:rPr>
        <w:t xml:space="preserve"> </w:t>
      </w:r>
      <w:proofErr w:type="spellStart"/>
      <w:r w:rsidR="00A12FD8">
        <w:rPr>
          <w:rFonts w:ascii="Calibri" w:eastAsia="Times New Roman" w:hAnsi="Calibri" w:cs="Times New Roman"/>
          <w:b/>
          <w:bCs/>
          <w:sz w:val="20"/>
          <w:szCs w:val="20"/>
          <w:lang w:val="en-US"/>
        </w:rPr>
        <w:t>Jos</w:t>
      </w:r>
      <w:r w:rsidR="00312CBA" w:rsidRPr="00312CBA">
        <w:rPr>
          <w:rFonts w:ascii="Calibri" w:eastAsia="Times New Roman" w:hAnsi="Calibri" w:cs="Times New Roman"/>
          <w:b/>
          <w:bCs/>
          <w:sz w:val="20"/>
          <w:szCs w:val="20"/>
          <w:lang w:val="en-US"/>
        </w:rPr>
        <w:t>é</w:t>
      </w:r>
      <w:r w:rsidR="00A12FD8">
        <w:rPr>
          <w:rFonts w:ascii="Calibri" w:eastAsia="Times New Roman" w:hAnsi="Calibri" w:cs="Times New Roman"/>
          <w:b/>
          <w:bCs/>
          <w:sz w:val="20"/>
          <w:szCs w:val="20"/>
          <w:lang w:val="en-US"/>
        </w:rPr>
        <w:t>e</w:t>
      </w:r>
      <w:proofErr w:type="spellEnd"/>
      <w:r w:rsidR="00A12FD8">
        <w:rPr>
          <w:rFonts w:ascii="Calibri" w:eastAsia="Times New Roman" w:hAnsi="Calibri" w:cs="Times New Roman"/>
          <w:b/>
          <w:bCs/>
          <w:sz w:val="20"/>
          <w:szCs w:val="20"/>
          <w:lang w:val="en-US"/>
        </w:rPr>
        <w:t xml:space="preserve"> </w:t>
      </w:r>
      <w:proofErr w:type="spellStart"/>
      <w:r w:rsidR="00A12FD8">
        <w:rPr>
          <w:rFonts w:ascii="Calibri" w:eastAsia="Times New Roman" w:hAnsi="Calibri" w:cs="Times New Roman"/>
          <w:b/>
          <w:bCs/>
          <w:sz w:val="20"/>
          <w:szCs w:val="20"/>
          <w:lang w:val="en-US"/>
        </w:rPr>
        <w:t>Methot</w:t>
      </w:r>
      <w:proofErr w:type="spellEnd"/>
    </w:p>
    <w:p w14:paraId="3F7F1DF2" w14:textId="28BB8A2C" w:rsidR="00A12FD8" w:rsidRPr="00A12FD8" w:rsidRDefault="00A12FD8" w:rsidP="00847BB5">
      <w:pPr>
        <w:spacing w:after="0"/>
        <w:outlineLvl w:val="0"/>
        <w:rPr>
          <w:rFonts w:ascii="Calibri" w:eastAsia="Times New Roman" w:hAnsi="Calibri" w:cs="Times New Roman"/>
          <w:bCs/>
          <w:sz w:val="20"/>
          <w:szCs w:val="20"/>
          <w:lang w:val="en-US"/>
        </w:rPr>
      </w:pPr>
      <w:r w:rsidRPr="00A12FD8">
        <w:rPr>
          <w:rFonts w:ascii="Calibri" w:eastAsia="Times New Roman" w:hAnsi="Calibri" w:cs="Times New Roman"/>
          <w:bCs/>
          <w:sz w:val="20"/>
          <w:szCs w:val="20"/>
          <w:lang w:val="en-US"/>
        </w:rPr>
        <w:t>E-mail:</w:t>
      </w:r>
      <w:r w:rsidR="002F260E">
        <w:rPr>
          <w:rFonts w:ascii="Calibri" w:eastAsia="Times New Roman" w:hAnsi="Calibri" w:cs="Times New Roman"/>
          <w:bCs/>
          <w:sz w:val="20"/>
          <w:szCs w:val="20"/>
          <w:lang w:val="en-US"/>
        </w:rPr>
        <w:t xml:space="preserve"> jmethot@amq</w:t>
      </w:r>
      <w:r>
        <w:rPr>
          <w:rFonts w:ascii="Calibri" w:eastAsia="Times New Roman" w:hAnsi="Calibri" w:cs="Times New Roman"/>
          <w:bCs/>
          <w:sz w:val="20"/>
          <w:szCs w:val="20"/>
          <w:lang w:val="en-US"/>
        </w:rPr>
        <w:t>-inc.com</w:t>
      </w:r>
    </w:p>
    <w:p w14:paraId="00B66AAC" w14:textId="53AD04F0"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(418) 657-2016</w:t>
      </w:r>
      <w:r w:rsidR="00A12FD8">
        <w:rPr>
          <w:rFonts w:ascii="Calibri" w:eastAsia="Times New Roman" w:hAnsi="Calibri" w:cs="Times New Roman"/>
          <w:sz w:val="20"/>
          <w:szCs w:val="20"/>
          <w:lang w:val="en-US"/>
        </w:rPr>
        <w:t xml:space="preserve"> </w:t>
      </w:r>
      <w:r w:rsidR="00312CBA">
        <w:rPr>
          <w:rFonts w:ascii="Calibri" w:eastAsia="Times New Roman" w:hAnsi="Calibri" w:cs="Times New Roman"/>
          <w:sz w:val="20"/>
          <w:szCs w:val="20"/>
          <w:lang w:val="en-US"/>
        </w:rPr>
        <w:t>poste</w:t>
      </w:r>
      <w:r w:rsidR="00A12FD8">
        <w:rPr>
          <w:rFonts w:ascii="Calibri" w:eastAsia="Times New Roman" w:hAnsi="Calibri" w:cs="Times New Roman"/>
          <w:sz w:val="20"/>
          <w:szCs w:val="20"/>
          <w:lang w:val="en-US"/>
        </w:rPr>
        <w:t xml:space="preserve"> 105</w:t>
      </w:r>
    </w:p>
    <w:p w14:paraId="0165E97B" w14:textId="71CBE43F" w:rsid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(418) 657-</w:t>
      </w:r>
      <w:proofErr w:type="gramStart"/>
      <w:r w:rsidRPr="005F09FF">
        <w:rPr>
          <w:rFonts w:ascii="Calibri" w:eastAsia="Times New Roman" w:hAnsi="Calibri" w:cs="Times New Roman"/>
          <w:sz w:val="20"/>
          <w:szCs w:val="20"/>
          <w:lang w:val="en-US"/>
        </w:rPr>
        <w:t>2154</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6" w:history="1">
        <w:r w:rsidRPr="00FC096A">
          <w:rPr>
            <w:rStyle w:val="Hyperlink"/>
            <w:rFonts w:ascii="Calibri" w:eastAsia="Times New Roman" w:hAnsi="Calibri" w:cs="Times New Roman"/>
            <w:sz w:val="20"/>
            <w:szCs w:val="20"/>
            <w:lang w:val="en-US"/>
          </w:rPr>
          <w:t>www.amq-inc.com</w:t>
        </w:r>
      </w:hyperlink>
    </w:p>
    <w:p w14:paraId="61F909A7" w14:textId="77777777" w:rsidR="005F09FF" w:rsidRPr="0061120C" w:rsidRDefault="005F09FF" w:rsidP="005F09FF">
      <w:pPr>
        <w:spacing w:after="0"/>
        <w:rPr>
          <w:rFonts w:ascii="Calibri" w:eastAsia="Times New Roman" w:hAnsi="Calibri" w:cs="Times New Roman"/>
          <w:sz w:val="10"/>
          <w:szCs w:val="10"/>
          <w:lang w:val="en-US"/>
        </w:rPr>
      </w:pPr>
    </w:p>
    <w:p w14:paraId="3DBACF41" w14:textId="77777777" w:rsidR="005F09FF" w:rsidRPr="005F09FF" w:rsidRDefault="005F09FF" w:rsidP="00847BB5">
      <w:pPr>
        <w:spacing w:after="0"/>
        <w:outlineLvl w:val="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Saskatchewan Mining Association</w:t>
      </w:r>
    </w:p>
    <w:p w14:paraId="42ADB39A" w14:textId="327FD526" w:rsidR="005F09FF" w:rsidRPr="005F09FF" w:rsidRDefault="00312CBA" w:rsidP="005F09FF">
      <w:pPr>
        <w:spacing w:after="0"/>
        <w:rPr>
          <w:rFonts w:ascii="Calibri" w:eastAsia="Times New Roman" w:hAnsi="Calibri" w:cs="Times New Roman"/>
          <w:sz w:val="20"/>
          <w:szCs w:val="20"/>
          <w:lang w:val="en-US"/>
        </w:rPr>
      </w:pPr>
      <w:r>
        <w:rPr>
          <w:rFonts w:ascii="Calibri" w:eastAsia="Times New Roman" w:hAnsi="Calibri" w:cs="Times New Roman"/>
          <w:sz w:val="20"/>
          <w:szCs w:val="20"/>
          <w:lang w:val="en-US"/>
        </w:rPr>
        <w:t>Suite 61</w:t>
      </w:r>
      <w:r w:rsidR="005F09FF" w:rsidRPr="005F09FF">
        <w:rPr>
          <w:rFonts w:ascii="Calibri" w:eastAsia="Times New Roman" w:hAnsi="Calibri" w:cs="Times New Roman"/>
          <w:sz w:val="20"/>
          <w:szCs w:val="20"/>
          <w:lang w:val="en-US"/>
        </w:rPr>
        <w:t>0 - 22</w:t>
      </w:r>
      <w:r>
        <w:rPr>
          <w:rFonts w:ascii="Calibri" w:eastAsia="Times New Roman" w:hAnsi="Calibri" w:cs="Times New Roman"/>
          <w:sz w:val="20"/>
          <w:szCs w:val="20"/>
          <w:lang w:val="en-US"/>
        </w:rPr>
        <w:t>20</w:t>
      </w:r>
      <w:r w:rsidR="005F09FF" w:rsidRPr="005F09FF">
        <w:rPr>
          <w:rFonts w:ascii="Calibri" w:eastAsia="Times New Roman" w:hAnsi="Calibri" w:cs="Times New Roman"/>
          <w:sz w:val="20"/>
          <w:szCs w:val="20"/>
          <w:lang w:val="en-US"/>
        </w:rPr>
        <w:t xml:space="preserve"> </w:t>
      </w:r>
      <w:r>
        <w:rPr>
          <w:rFonts w:ascii="Calibri" w:eastAsia="Times New Roman" w:hAnsi="Calibri" w:cs="Times New Roman"/>
          <w:sz w:val="20"/>
          <w:szCs w:val="20"/>
          <w:lang w:val="en-US"/>
        </w:rPr>
        <w:t>12th</w:t>
      </w:r>
      <w:r w:rsidR="005F09FF" w:rsidRPr="005F09FF">
        <w:rPr>
          <w:rFonts w:ascii="Calibri" w:eastAsia="Times New Roman" w:hAnsi="Calibri" w:cs="Times New Roman"/>
          <w:sz w:val="20"/>
          <w:szCs w:val="20"/>
          <w:lang w:val="en-US"/>
        </w:rPr>
        <w:t xml:space="preserve"> Avenue </w:t>
      </w:r>
    </w:p>
    <w:p w14:paraId="1CCFE8B9" w14:textId="0B7D80A8"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sz w:val="20"/>
          <w:szCs w:val="20"/>
          <w:lang w:val="en-US"/>
        </w:rPr>
        <w:t>Regina, Saskatchewan S4P 0</w:t>
      </w:r>
      <w:r w:rsidR="00312CBA">
        <w:rPr>
          <w:rFonts w:ascii="Calibri" w:eastAsia="Times New Roman" w:hAnsi="Calibri" w:cs="Times New Roman"/>
          <w:sz w:val="20"/>
          <w:szCs w:val="20"/>
          <w:lang w:val="en-US"/>
        </w:rPr>
        <w:t>M8</w:t>
      </w:r>
    </w:p>
    <w:p w14:paraId="6E526CD6" w14:textId="6E7025A7" w:rsidR="00A17613" w:rsidRDefault="00A17613" w:rsidP="00847BB5">
      <w:pPr>
        <w:spacing w:after="0"/>
        <w:outlineLvl w:val="0"/>
        <w:rPr>
          <w:rFonts w:ascii="Calibri" w:eastAsia="Times New Roman" w:hAnsi="Calibri" w:cs="Times New Roman"/>
          <w:b/>
          <w:bCs/>
          <w:sz w:val="20"/>
          <w:szCs w:val="20"/>
          <w:lang w:val="en-US"/>
        </w:rPr>
      </w:pPr>
      <w:r>
        <w:rPr>
          <w:rFonts w:ascii="Calibri" w:eastAsia="Times New Roman" w:hAnsi="Calibri" w:cs="Times New Roman"/>
          <w:b/>
          <w:bCs/>
          <w:sz w:val="20"/>
          <w:szCs w:val="20"/>
          <w:lang w:val="en-US"/>
        </w:rPr>
        <w:t>Contact:</w:t>
      </w:r>
      <w:r w:rsidR="00667A85">
        <w:rPr>
          <w:rFonts w:ascii="Calibri" w:eastAsia="Times New Roman" w:hAnsi="Calibri" w:cs="Times New Roman"/>
          <w:b/>
          <w:bCs/>
          <w:sz w:val="20"/>
          <w:szCs w:val="20"/>
          <w:lang w:val="en-US"/>
        </w:rPr>
        <w:t xml:space="preserve"> Pamela Schwann</w:t>
      </w:r>
    </w:p>
    <w:p w14:paraId="5F616549" w14:textId="4DA9FB97" w:rsidR="0061120C" w:rsidRPr="0061120C" w:rsidRDefault="0061120C" w:rsidP="00847BB5">
      <w:pPr>
        <w:spacing w:after="0"/>
        <w:outlineLvl w:val="0"/>
        <w:rPr>
          <w:rFonts w:ascii="Calibri" w:eastAsia="Times New Roman" w:hAnsi="Calibri" w:cs="Times New Roman"/>
          <w:sz w:val="20"/>
          <w:szCs w:val="20"/>
          <w:lang w:val="en-US"/>
        </w:rPr>
      </w:pPr>
      <w:r>
        <w:rPr>
          <w:rFonts w:ascii="Calibri" w:eastAsia="Times New Roman" w:hAnsi="Calibri" w:cs="Times New Roman"/>
          <w:sz w:val="20"/>
          <w:szCs w:val="20"/>
          <w:lang w:val="en-US"/>
        </w:rPr>
        <w:t>E</w:t>
      </w:r>
      <w:r w:rsidRPr="0061120C">
        <w:rPr>
          <w:rFonts w:ascii="Calibri" w:eastAsia="Times New Roman" w:hAnsi="Calibri" w:cs="Times New Roman"/>
          <w:sz w:val="20"/>
          <w:szCs w:val="20"/>
          <w:lang w:val="en-US"/>
        </w:rPr>
        <w:t>-mail:</w:t>
      </w:r>
      <w:r>
        <w:rPr>
          <w:rFonts w:ascii="Calibri" w:eastAsia="Times New Roman" w:hAnsi="Calibri" w:cs="Times New Roman"/>
          <w:sz w:val="20"/>
          <w:szCs w:val="20"/>
          <w:lang w:val="en-US"/>
        </w:rPr>
        <w:t xml:space="preserve"> </w:t>
      </w:r>
      <w:hyperlink r:id="rId17" w:history="1">
        <w:r w:rsidRPr="00AE6F6B">
          <w:rPr>
            <w:rStyle w:val="Hyperlink"/>
            <w:rFonts w:ascii="Calibri" w:eastAsia="Times New Roman" w:hAnsi="Calibri" w:cs="Times New Roman"/>
            <w:sz w:val="20"/>
            <w:szCs w:val="20"/>
            <w:lang w:val="en-US"/>
          </w:rPr>
          <w:t>info@saskmining.ca</w:t>
        </w:r>
      </w:hyperlink>
      <w:r>
        <w:rPr>
          <w:rFonts w:ascii="Calibri" w:eastAsia="Times New Roman" w:hAnsi="Calibri" w:cs="Times New Roman"/>
          <w:sz w:val="20"/>
          <w:szCs w:val="20"/>
          <w:lang w:val="en-US"/>
        </w:rPr>
        <w:t xml:space="preserve"> </w:t>
      </w:r>
      <w:r w:rsidRPr="0061120C">
        <w:rPr>
          <w:rFonts w:ascii="Calibri" w:eastAsia="Times New Roman" w:hAnsi="Calibri" w:cs="Times New Roman"/>
          <w:sz w:val="20"/>
          <w:szCs w:val="20"/>
          <w:lang w:val="en-US"/>
        </w:rPr>
        <w:t xml:space="preserve"> </w:t>
      </w:r>
    </w:p>
    <w:p w14:paraId="6F1FC983" w14:textId="77777777" w:rsidR="005F09FF" w:rsidRPr="005F09FF" w:rsidRDefault="005F09FF" w:rsidP="005F09FF">
      <w:pPr>
        <w:spacing w:after="0"/>
        <w:rPr>
          <w:rFonts w:ascii="Calibri" w:eastAsia="Times New Roman" w:hAnsi="Calibri" w:cs="Times New Roman"/>
          <w:sz w:val="20"/>
          <w:szCs w:val="20"/>
          <w:lang w:val="en-US"/>
        </w:rPr>
      </w:pPr>
      <w:r w:rsidRPr="005F09FF">
        <w:rPr>
          <w:rFonts w:ascii="Calibri" w:eastAsia="Times New Roman" w:hAnsi="Calibri" w:cs="Times New Roman"/>
          <w:b/>
          <w:bCs/>
          <w:sz w:val="20"/>
          <w:szCs w:val="20"/>
          <w:lang w:val="en-US"/>
        </w:rPr>
        <w:t>p:</w:t>
      </w:r>
      <w:r w:rsidRPr="005F09FF">
        <w:rPr>
          <w:rFonts w:ascii="Calibri" w:eastAsia="Times New Roman" w:hAnsi="Calibri" w:cs="Times New Roman"/>
          <w:sz w:val="20"/>
          <w:szCs w:val="20"/>
          <w:lang w:val="en-US"/>
        </w:rPr>
        <w:t xml:space="preserve"> (306) 757-9505</w:t>
      </w:r>
    </w:p>
    <w:p w14:paraId="729DEE39" w14:textId="66885676" w:rsidR="005F09FF" w:rsidRDefault="005F09FF" w:rsidP="007F0BDC">
      <w:pPr>
        <w:spacing w:after="0"/>
        <w:rPr>
          <w:rFonts w:ascii="Calibri" w:eastAsia="Times New Roman" w:hAnsi="Calibri" w:cs="Times New Roman"/>
          <w:sz w:val="20"/>
          <w:szCs w:val="20"/>
        </w:rPr>
        <w:sectPr w:rsidR="005F09FF" w:rsidSect="005F09FF">
          <w:type w:val="continuous"/>
          <w:pgSz w:w="12240" w:h="15840"/>
          <w:pgMar w:top="1440" w:right="1440" w:bottom="1440" w:left="1440" w:header="720" w:footer="435" w:gutter="0"/>
          <w:cols w:num="2" w:space="720"/>
          <w:docGrid w:linePitch="360"/>
        </w:sectPr>
      </w:pPr>
      <w:r w:rsidRPr="005F09FF">
        <w:rPr>
          <w:rFonts w:ascii="Calibri" w:eastAsia="Times New Roman" w:hAnsi="Calibri" w:cs="Times New Roman"/>
          <w:b/>
          <w:bCs/>
          <w:sz w:val="20"/>
          <w:szCs w:val="20"/>
          <w:lang w:val="en-US"/>
        </w:rPr>
        <w:t>f:</w:t>
      </w:r>
      <w:r w:rsidRPr="005F09FF">
        <w:rPr>
          <w:rFonts w:ascii="Calibri" w:eastAsia="Times New Roman" w:hAnsi="Calibri" w:cs="Times New Roman"/>
          <w:sz w:val="20"/>
          <w:szCs w:val="20"/>
          <w:lang w:val="en-US"/>
        </w:rPr>
        <w:t xml:space="preserve"> (306) 569-</w:t>
      </w:r>
      <w:proofErr w:type="gramStart"/>
      <w:r w:rsidRPr="005F09FF">
        <w:rPr>
          <w:rFonts w:ascii="Calibri" w:eastAsia="Times New Roman" w:hAnsi="Calibri" w:cs="Times New Roman"/>
          <w:sz w:val="20"/>
          <w:szCs w:val="20"/>
          <w:lang w:val="en-US"/>
        </w:rPr>
        <w:t>1085</w:t>
      </w:r>
      <w:r w:rsidR="00A17613">
        <w:rPr>
          <w:rFonts w:ascii="Calibri" w:eastAsia="Times New Roman" w:hAnsi="Calibri" w:cs="Times New Roman"/>
          <w:sz w:val="20"/>
          <w:szCs w:val="20"/>
          <w:lang w:val="en-US"/>
        </w:rPr>
        <w:t xml:space="preserve">  </w:t>
      </w:r>
      <w:r w:rsidRPr="005F09FF">
        <w:rPr>
          <w:rFonts w:ascii="Calibri" w:eastAsia="Times New Roman" w:hAnsi="Calibri" w:cs="Times New Roman"/>
          <w:b/>
          <w:bCs/>
          <w:sz w:val="20"/>
          <w:szCs w:val="20"/>
          <w:lang w:val="en-US"/>
        </w:rPr>
        <w:t>w</w:t>
      </w:r>
      <w:proofErr w:type="gramEnd"/>
      <w:r w:rsidRPr="005F09FF">
        <w:rPr>
          <w:rFonts w:ascii="Calibri" w:eastAsia="Times New Roman" w:hAnsi="Calibri" w:cs="Times New Roman"/>
          <w:b/>
          <w:bCs/>
          <w:sz w:val="20"/>
          <w:szCs w:val="20"/>
          <w:lang w:val="en-US"/>
        </w:rPr>
        <w:t>:</w:t>
      </w:r>
      <w:r w:rsidRPr="005F09FF">
        <w:rPr>
          <w:rFonts w:ascii="Calibri" w:eastAsia="Times New Roman" w:hAnsi="Calibri" w:cs="Times New Roman"/>
          <w:sz w:val="20"/>
          <w:szCs w:val="20"/>
          <w:lang w:val="en-US"/>
        </w:rPr>
        <w:t xml:space="preserve"> </w:t>
      </w:r>
      <w:hyperlink r:id="rId18" w:history="1">
        <w:r w:rsidR="00A17613" w:rsidRPr="0055552C">
          <w:rPr>
            <w:rStyle w:val="Hyperlink"/>
            <w:rFonts w:ascii="Calibri" w:eastAsia="Times New Roman" w:hAnsi="Calibri" w:cs="Times New Roman"/>
            <w:sz w:val="20"/>
            <w:szCs w:val="20"/>
            <w:lang w:val="en-US"/>
          </w:rPr>
          <w:t>www.saskmining.ca</w:t>
        </w:r>
      </w:hyperlink>
    </w:p>
    <w:p w14:paraId="7D94B6BA" w14:textId="52605F5E" w:rsidR="00C96B29" w:rsidRDefault="007F0BDC" w:rsidP="007F0BDC">
      <w:pPr>
        <w:spacing w:after="0" w:line="240" w:lineRule="auto"/>
        <w:outlineLvl w:val="0"/>
        <w:rPr>
          <w:rFonts w:ascii="Calibri" w:eastAsia="Times New Roman" w:hAnsi="Calibri" w:cs="Times New Roman"/>
        </w:rPr>
      </w:pPr>
      <w:r>
        <w:rPr>
          <w:rFonts w:ascii="Calibri" w:eastAsia="Times New Roman" w:hAnsi="Calibri" w:cs="Times New Roman"/>
          <w:b/>
          <w:noProof/>
          <w:lang w:val="en-US" w:eastAsia="en-US"/>
        </w:rPr>
        <w:lastRenderedPageBreak/>
        <w:drawing>
          <wp:anchor distT="0" distB="0" distL="114300" distR="114300" simplePos="0" relativeHeight="251658240" behindDoc="0" locked="0" layoutInCell="1" allowOverlap="1" wp14:anchorId="36C09B40" wp14:editId="6C8552BE">
            <wp:simplePos x="0" y="0"/>
            <wp:positionH relativeFrom="column">
              <wp:posOffset>2451100</wp:posOffset>
            </wp:positionH>
            <wp:positionV relativeFrom="paragraph">
              <wp:posOffset>117</wp:posOffset>
            </wp:positionV>
            <wp:extent cx="1026160" cy="699770"/>
            <wp:effectExtent l="0" t="0" r="2540" b="0"/>
            <wp:wrapThrough wrapText="bothSides">
              <wp:wrapPolygon edited="0">
                <wp:start x="9891" y="0"/>
                <wp:lineTo x="8020" y="1176"/>
                <wp:lineTo x="5079" y="5096"/>
                <wp:lineTo x="4545" y="7056"/>
                <wp:lineTo x="6416" y="12152"/>
                <wp:lineTo x="8822" y="12544"/>
                <wp:lineTo x="0" y="15681"/>
                <wp:lineTo x="0" y="18817"/>
                <wp:lineTo x="5347" y="21169"/>
                <wp:lineTo x="16307" y="21169"/>
                <wp:lineTo x="16842" y="20385"/>
                <wp:lineTo x="21386" y="18817"/>
                <wp:lineTo x="21386" y="15681"/>
                <wp:lineTo x="12564" y="12544"/>
                <wp:lineTo x="14168" y="12544"/>
                <wp:lineTo x="16842" y="7056"/>
                <wp:lineTo x="16574" y="5488"/>
                <wp:lineTo x="13099" y="1176"/>
                <wp:lineTo x="11495" y="0"/>
                <wp:lineTo x="9891"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26160" cy="6997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7C2CC2A" w14:textId="77777777" w:rsidR="00C96B29" w:rsidRDefault="00C96B29" w:rsidP="00847BB5">
      <w:pPr>
        <w:spacing w:after="0" w:line="240" w:lineRule="auto"/>
        <w:jc w:val="center"/>
        <w:outlineLvl w:val="0"/>
        <w:rPr>
          <w:rFonts w:ascii="Calibri" w:eastAsia="Times New Roman" w:hAnsi="Calibri" w:cs="Times New Roman"/>
        </w:rPr>
      </w:pPr>
    </w:p>
    <w:p w14:paraId="12CF67C0" w14:textId="77777777" w:rsidR="00C96B29" w:rsidRDefault="00C96B29" w:rsidP="00847BB5">
      <w:pPr>
        <w:spacing w:after="0" w:line="240" w:lineRule="auto"/>
        <w:jc w:val="center"/>
        <w:outlineLvl w:val="0"/>
        <w:rPr>
          <w:rFonts w:ascii="Calibri" w:eastAsia="Times New Roman" w:hAnsi="Calibri" w:cs="Times New Roman"/>
        </w:rPr>
      </w:pPr>
    </w:p>
    <w:p w14:paraId="61551055" w14:textId="77777777" w:rsidR="00C96B29" w:rsidRDefault="00C96B29" w:rsidP="00847BB5">
      <w:pPr>
        <w:spacing w:after="0" w:line="240" w:lineRule="auto"/>
        <w:jc w:val="center"/>
        <w:outlineLvl w:val="0"/>
        <w:rPr>
          <w:rFonts w:ascii="Calibri" w:eastAsia="Times New Roman" w:hAnsi="Calibri" w:cs="Times New Roman"/>
        </w:rPr>
      </w:pPr>
    </w:p>
    <w:p w14:paraId="170DC6F8" w14:textId="0516AFBC" w:rsidR="00DC758A" w:rsidRDefault="00DC758A" w:rsidP="00847BB5">
      <w:pPr>
        <w:spacing w:after="0" w:line="240" w:lineRule="auto"/>
        <w:jc w:val="center"/>
        <w:outlineLvl w:val="0"/>
        <w:rPr>
          <w:rFonts w:ascii="Calibri" w:eastAsia="Times New Roman" w:hAnsi="Calibri" w:cs="Times New Roman"/>
        </w:rPr>
      </w:pPr>
    </w:p>
    <w:p w14:paraId="1B2E12AF" w14:textId="77777777" w:rsidR="009D2C8A" w:rsidRDefault="009D2C8A"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7060FB2" w14:textId="36CFAABC" w:rsidR="009D2C8A" w:rsidRPr="009D2C8A" w:rsidRDefault="009D2C8A" w:rsidP="009D2C8A">
      <w:pPr>
        <w:pBdr>
          <w:top w:val="single" w:sz="4" w:space="0" w:color="auto"/>
          <w:left w:val="single" w:sz="4" w:space="4" w:color="auto"/>
          <w:bottom w:val="single" w:sz="4" w:space="1" w:color="auto"/>
          <w:right w:val="single" w:sz="4" w:space="4" w:color="auto"/>
        </w:pBdr>
        <w:spacing w:after="0" w:line="240" w:lineRule="auto"/>
        <w:jc w:val="center"/>
        <w:rPr>
          <w:rFonts w:ascii="Calibri" w:eastAsia="Times New Roman" w:hAnsi="Calibri" w:cs="Times New Roman"/>
          <w:b/>
          <w:sz w:val="20"/>
          <w:szCs w:val="20"/>
        </w:rPr>
      </w:pPr>
      <w:r w:rsidRPr="009D2C8A">
        <w:rPr>
          <w:rFonts w:ascii="Calibri" w:eastAsia="Times New Roman" w:hAnsi="Calibri" w:cs="Times New Roman"/>
          <w:b/>
          <w:sz w:val="20"/>
          <w:szCs w:val="20"/>
        </w:rPr>
        <w:t>NOMINATION FORM</w:t>
      </w:r>
    </w:p>
    <w:p w14:paraId="518F71CE" w14:textId="77777777" w:rsidR="009D2C8A" w:rsidRDefault="009D2C8A"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6593091A" w14:textId="77777777"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Candidates for induction into the Canadian Mining Hall of Fame must be individuals who have demonstrated outstanding lifetime achievements to the benefit of the Canadian and/or world mineral industry in one or more of the categories outlined below.</w:t>
      </w:r>
    </w:p>
    <w:p w14:paraId="54D10E2D" w14:textId="77777777" w:rsidR="00963906" w:rsidRPr="00CB186F"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319A51E" w14:textId="77777777"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Whether the benefit is to the Canadian and/or world mineral industry, there must have been a flow-back of significant benefit to Canada.</w:t>
      </w:r>
    </w:p>
    <w:p w14:paraId="39E068C2" w14:textId="77777777" w:rsidR="00963906" w:rsidRPr="00CB186F"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p>
    <w:p w14:paraId="711FB3DD" w14:textId="340AB853" w:rsidR="00963906" w:rsidRPr="00CB186F" w:rsidRDefault="00E8715F"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sz w:val="20"/>
          <w:szCs w:val="20"/>
        </w:rPr>
      </w:pPr>
      <w:r w:rsidRPr="00E8715F">
        <w:rPr>
          <w:rFonts w:ascii="Calibri" w:eastAsia="Times New Roman" w:hAnsi="Calibri" w:cs="Times New Roman"/>
          <w:sz w:val="20"/>
          <w:szCs w:val="20"/>
        </w:rPr>
        <w:t>A lifetime of service to the industry will normally be evaluated after the</w:t>
      </w:r>
      <w:r w:rsidR="001C6E71">
        <w:rPr>
          <w:rFonts w:ascii="Calibri" w:eastAsia="Times New Roman" w:hAnsi="Calibri" w:cs="Times New Roman"/>
          <w:sz w:val="20"/>
          <w:szCs w:val="20"/>
        </w:rPr>
        <w:t xml:space="preserve"> individual</w:t>
      </w:r>
      <w:r w:rsidRPr="00E8715F">
        <w:rPr>
          <w:rFonts w:ascii="Calibri" w:eastAsia="Times New Roman" w:hAnsi="Calibri" w:cs="Times New Roman"/>
          <w:sz w:val="20"/>
          <w:szCs w:val="20"/>
        </w:rPr>
        <w:t xml:space="preserve"> has reached the age of 65 years</w:t>
      </w:r>
      <w:r w:rsidR="001D6401">
        <w:rPr>
          <w:rFonts w:ascii="Calibri" w:eastAsia="Times New Roman" w:hAnsi="Calibri" w:cs="Times New Roman"/>
          <w:sz w:val="20"/>
          <w:szCs w:val="20"/>
        </w:rPr>
        <w:t xml:space="preserve"> or is deceased</w:t>
      </w:r>
      <w:r w:rsidRPr="00E8715F">
        <w:rPr>
          <w:rFonts w:ascii="Calibri" w:eastAsia="Times New Roman" w:hAnsi="Calibri" w:cs="Times New Roman"/>
          <w:sz w:val="20"/>
          <w:szCs w:val="20"/>
        </w:rPr>
        <w:t>.  Candidates need not be Canadian citizens.</w:t>
      </w:r>
    </w:p>
    <w:p w14:paraId="684419DF" w14:textId="77777777" w:rsidR="00963906" w:rsidRDefault="00963906" w:rsidP="009D2C8A">
      <w:pPr>
        <w:pBdr>
          <w:top w:val="single" w:sz="4" w:space="0" w:color="auto"/>
          <w:left w:val="single" w:sz="4" w:space="4" w:color="auto"/>
          <w:bottom w:val="single" w:sz="4" w:space="1" w:color="auto"/>
          <w:right w:val="single" w:sz="4" w:space="4" w:color="auto"/>
        </w:pBdr>
        <w:spacing w:after="0" w:line="240" w:lineRule="auto"/>
        <w:rPr>
          <w:rFonts w:ascii="Calibri" w:eastAsia="Times New Roman" w:hAnsi="Calibri" w:cs="Times New Roman"/>
        </w:rPr>
      </w:pPr>
    </w:p>
    <w:p w14:paraId="27A427F8" w14:textId="77777777" w:rsidR="00FC3220" w:rsidRDefault="00FC3220" w:rsidP="00FC3220">
      <w:pPr>
        <w:spacing w:after="0" w:line="240" w:lineRule="auto"/>
        <w:rPr>
          <w:rFonts w:ascii="Calibri" w:eastAsia="Times New Roman" w:hAnsi="Calibri" w:cs="Times New Roman"/>
        </w:rPr>
      </w:pPr>
    </w:p>
    <w:p w14:paraId="5F9E0F9C" w14:textId="75C89C80" w:rsidR="00FC3220" w:rsidRPr="00462C44" w:rsidRDefault="00E8715F" w:rsidP="00FC3220">
      <w:pPr>
        <w:spacing w:after="0" w:line="240" w:lineRule="auto"/>
        <w:rPr>
          <w:rFonts w:ascii="Calibri" w:eastAsia="Times New Roman" w:hAnsi="Calibri" w:cs="Times New Roman"/>
          <w:b/>
        </w:rPr>
      </w:pPr>
      <w:r w:rsidRPr="00E8715F">
        <w:rPr>
          <w:rFonts w:ascii="Calibri" w:eastAsia="Times New Roman" w:hAnsi="Calibri" w:cs="Times New Roman"/>
          <w:b/>
        </w:rPr>
        <w:t>Date:</w:t>
      </w:r>
      <w:r w:rsidRPr="00E8715F">
        <w:rPr>
          <w:rFonts w:ascii="Calibri" w:eastAsia="Times New Roman" w:hAnsi="Calibri" w:cs="Times New Roman"/>
          <w:b/>
        </w:rPr>
        <w:tab/>
      </w:r>
      <w:r w:rsidR="00A942B4">
        <w:rPr>
          <w:rFonts w:ascii="Calibri" w:eastAsia="Times New Roman" w:hAnsi="Calibri" w:cs="Times New Roman"/>
          <w:b/>
        </w:rPr>
        <w:fldChar w:fldCharType="begin">
          <w:ffData>
            <w:name w:val="Text1"/>
            <w:enabled/>
            <w:calcOnExit w:val="0"/>
            <w:textInput/>
          </w:ffData>
        </w:fldChar>
      </w:r>
      <w:bookmarkStart w:id="0" w:name="Text1"/>
      <w:r w:rsidR="00A942B4">
        <w:rPr>
          <w:rFonts w:ascii="Calibri" w:eastAsia="Times New Roman" w:hAnsi="Calibri" w:cs="Times New Roman"/>
          <w:b/>
        </w:rPr>
        <w:instrText xml:space="preserve"> FORMTEXT </w:instrText>
      </w:r>
      <w:r w:rsidR="00A942B4">
        <w:rPr>
          <w:rFonts w:ascii="Calibri" w:eastAsia="Times New Roman" w:hAnsi="Calibri" w:cs="Times New Roman"/>
          <w:b/>
        </w:rPr>
      </w:r>
      <w:r w:rsidR="00A942B4">
        <w:rPr>
          <w:rFonts w:ascii="Calibri" w:eastAsia="Times New Roman" w:hAnsi="Calibri" w:cs="Times New Roman"/>
          <w:b/>
        </w:rPr>
        <w:fldChar w:fldCharType="separate"/>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6211A4">
        <w:rPr>
          <w:rFonts w:ascii="Calibri" w:eastAsia="Times New Roman" w:hAnsi="Calibri" w:cs="Times New Roman"/>
          <w:b/>
          <w:noProof/>
        </w:rPr>
        <w:t> </w:t>
      </w:r>
      <w:r w:rsidR="00A942B4">
        <w:rPr>
          <w:rFonts w:ascii="Calibri" w:eastAsia="Times New Roman" w:hAnsi="Calibri" w:cs="Times New Roman"/>
          <w:b/>
        </w:rPr>
        <w:fldChar w:fldCharType="end"/>
      </w:r>
      <w:bookmarkEnd w:id="0"/>
    </w:p>
    <w:p w14:paraId="4DC9CE8E" w14:textId="77777777" w:rsidR="00D14A4C" w:rsidRDefault="00D14A4C" w:rsidP="00FC3220">
      <w:pPr>
        <w:spacing w:after="0" w:line="240" w:lineRule="auto"/>
        <w:rPr>
          <w:rFonts w:ascii="Calibri" w:eastAsia="Times New Roman" w:hAnsi="Calibri" w:cs="Times New Roman"/>
        </w:rPr>
      </w:pPr>
    </w:p>
    <w:p w14:paraId="4950E983" w14:textId="40769E5A" w:rsidR="00D14A4C" w:rsidRPr="007F0BDC" w:rsidRDefault="00E8715F" w:rsidP="007F0BDC">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t>Section 1:</w:t>
      </w:r>
      <w:r w:rsidRPr="00E8715F">
        <w:rPr>
          <w:rFonts w:ascii="Calibri" w:eastAsia="Times New Roman" w:hAnsi="Calibri" w:cs="Times New Roman"/>
          <w:b/>
        </w:rPr>
        <w:tab/>
        <w:t>Nominator</w:t>
      </w:r>
    </w:p>
    <w:p w14:paraId="401B2094" w14:textId="4E663763" w:rsidR="00B17179" w:rsidRDefault="00B17179" w:rsidP="00847BB5">
      <w:pPr>
        <w:spacing w:after="0" w:line="240" w:lineRule="auto"/>
        <w:outlineLvl w:val="0"/>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2"/>
            <w:enabled/>
            <w:calcOnExit w:val="0"/>
            <w:textInput/>
          </w:ffData>
        </w:fldChar>
      </w:r>
      <w:bookmarkStart w:id="1" w:name="Text2"/>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485F59">
        <w:rPr>
          <w:rFonts w:ascii="Calibri" w:eastAsia="Times New Roman" w:hAnsi="Calibri" w:cs="Times New Roman"/>
        </w:rPr>
        <w:t> </w:t>
      </w:r>
      <w:r w:rsidR="00485F59">
        <w:rPr>
          <w:rFonts w:ascii="Calibri" w:eastAsia="Times New Roman" w:hAnsi="Calibri" w:cs="Times New Roman"/>
        </w:rPr>
        <w:t> </w:t>
      </w:r>
      <w:r w:rsidR="00485F59">
        <w:rPr>
          <w:rFonts w:ascii="Calibri" w:eastAsia="Times New Roman" w:hAnsi="Calibri" w:cs="Times New Roman"/>
        </w:rPr>
        <w:t> </w:t>
      </w:r>
      <w:r w:rsidR="00485F59">
        <w:rPr>
          <w:rFonts w:ascii="Calibri" w:eastAsia="Times New Roman" w:hAnsi="Calibri" w:cs="Times New Roman"/>
        </w:rPr>
        <w:t> </w:t>
      </w:r>
      <w:r w:rsidR="00485F59">
        <w:rPr>
          <w:rFonts w:ascii="Calibri" w:eastAsia="Times New Roman" w:hAnsi="Calibri" w:cs="Times New Roman"/>
        </w:rPr>
        <w:t> </w:t>
      </w:r>
      <w:r w:rsidR="00A942B4">
        <w:rPr>
          <w:rFonts w:ascii="Calibri" w:eastAsia="Times New Roman" w:hAnsi="Calibri" w:cs="Times New Roman"/>
        </w:rPr>
        <w:fldChar w:fldCharType="end"/>
      </w:r>
      <w:bookmarkEnd w:id="1"/>
    </w:p>
    <w:p w14:paraId="6BBDAD5F" w14:textId="77777777" w:rsidR="00B17179" w:rsidRDefault="00B17179" w:rsidP="00B17179">
      <w:pPr>
        <w:spacing w:after="0" w:line="240" w:lineRule="auto"/>
        <w:rPr>
          <w:rFonts w:ascii="Calibri" w:eastAsia="Times New Roman" w:hAnsi="Calibri" w:cs="Times New Roman"/>
        </w:rPr>
      </w:pPr>
    </w:p>
    <w:p w14:paraId="66B10D05" w14:textId="77777777" w:rsidR="00B17179" w:rsidRDefault="00B17179"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3"/>
            <w:enabled/>
            <w:calcOnExit w:val="0"/>
            <w:textInput/>
          </w:ffData>
        </w:fldChar>
      </w:r>
      <w:bookmarkStart w:id="2" w:name="Text3"/>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
    </w:p>
    <w:p w14:paraId="314D6E3B" w14:textId="77777777" w:rsidR="00B17179" w:rsidRDefault="00B17179" w:rsidP="00B17179">
      <w:pPr>
        <w:spacing w:after="0" w:line="240" w:lineRule="auto"/>
        <w:rPr>
          <w:rFonts w:ascii="Calibri" w:eastAsia="Times New Roman" w:hAnsi="Calibri" w:cs="Times New Roman"/>
        </w:rPr>
      </w:pPr>
    </w:p>
    <w:p w14:paraId="1A20B28C" w14:textId="336B8FC1" w:rsidR="00D14A4C" w:rsidRDefault="00B17179" w:rsidP="00FC3220">
      <w:pPr>
        <w:spacing w:after="0" w:line="240" w:lineRule="auto"/>
        <w:rPr>
          <w:rFonts w:ascii="Calibri" w:eastAsia="Times New Roman" w:hAnsi="Calibri" w:cs="Times New Roman"/>
        </w:rPr>
      </w:pPr>
      <w:r>
        <w:rPr>
          <w:rFonts w:ascii="Calibri" w:eastAsia="Times New Roman" w:hAnsi="Calibri" w:cs="Times New Roman"/>
        </w:rPr>
        <w:t>Phone:</w:t>
      </w:r>
      <w:r>
        <w:rPr>
          <w:rFonts w:ascii="Calibri" w:eastAsia="Times New Roman" w:hAnsi="Calibri" w:cs="Times New Roman"/>
        </w:rPr>
        <w:tab/>
      </w:r>
      <w:r w:rsidR="00A942B4">
        <w:rPr>
          <w:rFonts w:ascii="Calibri" w:eastAsia="Times New Roman" w:hAnsi="Calibri" w:cs="Times New Roman"/>
        </w:rPr>
        <w:fldChar w:fldCharType="begin">
          <w:ffData>
            <w:name w:val="Text4"/>
            <w:enabled/>
            <w:calcOnExit w:val="0"/>
            <w:textInput/>
          </w:ffData>
        </w:fldChar>
      </w:r>
      <w:bookmarkStart w:id="3" w:name="Text4"/>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3"/>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5"/>
            <w:enabled/>
            <w:calcOnExit w:val="0"/>
            <w:textInput/>
          </w:ffData>
        </w:fldChar>
      </w:r>
      <w:bookmarkStart w:id="4" w:name="Text5"/>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4"/>
    </w:p>
    <w:p w14:paraId="736E6380" w14:textId="77777777" w:rsidR="00D14A4C" w:rsidRDefault="00D14A4C" w:rsidP="00FC3220">
      <w:pPr>
        <w:spacing w:after="0" w:line="240" w:lineRule="auto"/>
        <w:rPr>
          <w:rFonts w:ascii="Calibri" w:eastAsia="Times New Roman" w:hAnsi="Calibri" w:cs="Times New Roman"/>
        </w:rPr>
      </w:pPr>
      <w:r>
        <w:rPr>
          <w:rFonts w:ascii="Calibri" w:eastAsia="Times New Roman" w:hAnsi="Calibri" w:cs="Times New Roman"/>
        </w:rPr>
        <w:t xml:space="preserve">Sponsoring </w:t>
      </w:r>
      <w:r w:rsidR="00FF7AAA">
        <w:rPr>
          <w:rFonts w:ascii="Calibri" w:eastAsia="Times New Roman" w:hAnsi="Calibri" w:cs="Times New Roman"/>
        </w:rPr>
        <w:t>Organization</w:t>
      </w:r>
      <w:r>
        <w:rPr>
          <w:rFonts w:ascii="Calibri" w:eastAsia="Times New Roman" w:hAnsi="Calibri" w:cs="Times New Roman"/>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2"/>
        <w:gridCol w:w="2941"/>
        <w:gridCol w:w="2937"/>
      </w:tblGrid>
      <w:tr w:rsidR="00A97FDC" w14:paraId="356642CB" w14:textId="77777777" w:rsidTr="00A97FDC">
        <w:tc>
          <w:tcPr>
            <w:tcW w:w="3566" w:type="dxa"/>
          </w:tcPr>
          <w:p w14:paraId="6CEC10A5" w14:textId="4B9779BC" w:rsidR="00496AB7" w:rsidRPr="001C6E71" w:rsidRDefault="0014447B" w:rsidP="00793AB1">
            <w:pPr>
              <w:ind w:left="360"/>
            </w:pPr>
            <w:r>
              <w:rPr>
                <w:rFonts w:ascii="Wingdings" w:eastAsia="Times New Roman" w:hAnsi="Wingdings" w:cs="Times New Roman"/>
                <w:highlight w:val="lightGray"/>
              </w:rPr>
              <w:fldChar w:fldCharType="begin">
                <w:ffData>
                  <w:name w:val="Check1"/>
                  <w:enabled/>
                  <w:calcOnExit w:val="0"/>
                  <w:checkBox>
                    <w:sizeAuto/>
                    <w:default w:val="0"/>
                  </w:checkBox>
                </w:ffData>
              </w:fldChar>
            </w:r>
            <w:bookmarkStart w:id="5" w:name="Check1"/>
            <w:r>
              <w:rPr>
                <w:rFonts w:ascii="Wingdings" w:eastAsia="Times New Roman" w:hAnsi="Wingdings" w:cs="Times New Roman"/>
                <w:highlight w:val="lightGray"/>
              </w:rPr>
              <w:instrText xml:space="preserve"> FORMCHECKBOX </w:instrText>
            </w:r>
            <w:r w:rsidR="000E04F2">
              <w:rPr>
                <w:rFonts w:ascii="Wingdings" w:eastAsia="Times New Roman" w:hAnsi="Wingdings" w:cs="Times New Roman"/>
                <w:highlight w:val="lightGray"/>
              </w:rPr>
            </w:r>
            <w:r w:rsidR="000E04F2">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5"/>
            <w:r>
              <w:rPr>
                <w:rFonts w:ascii="Wingdings" w:eastAsia="Times New Roman" w:hAnsi="Wingdings" w:cs="Times New Roman"/>
              </w:rPr>
              <w:t></w:t>
            </w:r>
            <w:r w:rsidR="00A97FDC" w:rsidRPr="00880E1E">
              <w:t>CIM</w:t>
            </w:r>
          </w:p>
        </w:tc>
        <w:tc>
          <w:tcPr>
            <w:tcW w:w="3005" w:type="dxa"/>
          </w:tcPr>
          <w:p w14:paraId="3747808E" w14:textId="0779045D" w:rsidR="00496AB7" w:rsidRDefault="0014447B" w:rsidP="00793AB1">
            <w:pPr>
              <w:ind w:left="360"/>
            </w:pPr>
            <w:r>
              <w:rPr>
                <w:rFonts w:ascii="Wingdings" w:eastAsia="Times New Roman" w:hAnsi="Wingdings" w:cs="Times New Roman"/>
                <w:highlight w:val="lightGray"/>
              </w:rPr>
              <w:fldChar w:fldCharType="begin">
                <w:ffData>
                  <w:name w:val="Check4"/>
                  <w:enabled/>
                  <w:calcOnExit w:val="0"/>
                  <w:checkBox>
                    <w:sizeAuto/>
                    <w:default w:val="0"/>
                  </w:checkBox>
                </w:ffData>
              </w:fldChar>
            </w:r>
            <w:bookmarkStart w:id="6" w:name="Check4"/>
            <w:r>
              <w:rPr>
                <w:rFonts w:ascii="Wingdings" w:eastAsia="Times New Roman" w:hAnsi="Wingdings" w:cs="Times New Roman"/>
                <w:highlight w:val="lightGray"/>
              </w:rPr>
              <w:instrText xml:space="preserve"> FORMCHECKBOX </w:instrText>
            </w:r>
            <w:r w:rsidR="000E04F2">
              <w:rPr>
                <w:rFonts w:ascii="Wingdings" w:eastAsia="Times New Roman" w:hAnsi="Wingdings" w:cs="Times New Roman"/>
                <w:highlight w:val="lightGray"/>
              </w:rPr>
            </w:r>
            <w:r w:rsidR="000E04F2">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6"/>
            <w:r>
              <w:rPr>
                <w:rFonts w:ascii="Wingdings" w:eastAsia="Times New Roman" w:hAnsi="Wingdings" w:cs="Times New Roman"/>
              </w:rPr>
              <w:t></w:t>
            </w:r>
            <w:r w:rsidR="00A97FDC" w:rsidRPr="00880E1E">
              <w:t>PDAC</w:t>
            </w:r>
          </w:p>
        </w:tc>
        <w:tc>
          <w:tcPr>
            <w:tcW w:w="3005" w:type="dxa"/>
          </w:tcPr>
          <w:p w14:paraId="4D1B8FBE" w14:textId="1744F5AA" w:rsidR="00496AB7" w:rsidRDefault="0014447B" w:rsidP="00793AB1">
            <w:pPr>
              <w:ind w:left="360"/>
            </w:pPr>
            <w:r>
              <w:rPr>
                <w:rFonts w:ascii="Wingdings" w:eastAsia="Times New Roman" w:hAnsi="Wingdings" w:cs="Times New Roman"/>
                <w:highlight w:val="lightGray"/>
              </w:rPr>
              <w:fldChar w:fldCharType="begin">
                <w:ffData>
                  <w:name w:val="Check7"/>
                  <w:enabled/>
                  <w:calcOnExit w:val="0"/>
                  <w:checkBox>
                    <w:sizeAuto/>
                    <w:default w:val="0"/>
                  </w:checkBox>
                </w:ffData>
              </w:fldChar>
            </w:r>
            <w:bookmarkStart w:id="7" w:name="Check7"/>
            <w:r>
              <w:rPr>
                <w:rFonts w:ascii="Wingdings" w:eastAsia="Times New Roman" w:hAnsi="Wingdings" w:cs="Times New Roman"/>
                <w:highlight w:val="lightGray"/>
              </w:rPr>
              <w:instrText xml:space="preserve"> FORMCHECKBOX </w:instrText>
            </w:r>
            <w:r w:rsidR="000E04F2">
              <w:rPr>
                <w:rFonts w:ascii="Wingdings" w:eastAsia="Times New Roman" w:hAnsi="Wingdings" w:cs="Times New Roman"/>
                <w:highlight w:val="lightGray"/>
              </w:rPr>
            </w:r>
            <w:r w:rsidR="000E04F2">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7"/>
            <w:r>
              <w:rPr>
                <w:rFonts w:ascii="Wingdings" w:eastAsia="Times New Roman" w:hAnsi="Wingdings" w:cs="Times New Roman"/>
              </w:rPr>
              <w:t></w:t>
            </w:r>
            <w:r w:rsidR="00A97FDC" w:rsidRPr="00880E1E">
              <w:t>QMA</w:t>
            </w:r>
          </w:p>
        </w:tc>
      </w:tr>
      <w:tr w:rsidR="00A97FDC" w14:paraId="314CC4FF" w14:textId="77777777" w:rsidTr="00A97FDC">
        <w:tc>
          <w:tcPr>
            <w:tcW w:w="3566" w:type="dxa"/>
          </w:tcPr>
          <w:p w14:paraId="2F1D2643" w14:textId="1E39C7DB" w:rsidR="00496AB7" w:rsidRDefault="0014447B" w:rsidP="00793AB1">
            <w:pPr>
              <w:ind w:left="360"/>
            </w:pPr>
            <w:r>
              <w:rPr>
                <w:rFonts w:ascii="Wingdings" w:eastAsia="Times New Roman" w:hAnsi="Wingdings" w:cs="Times New Roman"/>
                <w:highlight w:val="lightGray"/>
              </w:rPr>
              <w:fldChar w:fldCharType="begin">
                <w:ffData>
                  <w:name w:val="Check2"/>
                  <w:enabled/>
                  <w:calcOnExit w:val="0"/>
                  <w:checkBox>
                    <w:sizeAuto/>
                    <w:default w:val="0"/>
                  </w:checkBox>
                </w:ffData>
              </w:fldChar>
            </w:r>
            <w:bookmarkStart w:id="8" w:name="Check2"/>
            <w:r>
              <w:rPr>
                <w:rFonts w:ascii="Wingdings" w:eastAsia="Times New Roman" w:hAnsi="Wingdings" w:cs="Times New Roman"/>
                <w:highlight w:val="lightGray"/>
              </w:rPr>
              <w:instrText xml:space="preserve"> FORMCHECKBOX </w:instrText>
            </w:r>
            <w:r w:rsidR="000E04F2">
              <w:rPr>
                <w:rFonts w:ascii="Wingdings" w:eastAsia="Times New Roman" w:hAnsi="Wingdings" w:cs="Times New Roman"/>
                <w:highlight w:val="lightGray"/>
              </w:rPr>
            </w:r>
            <w:r w:rsidR="000E04F2">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8"/>
            <w:r>
              <w:rPr>
                <w:rFonts w:ascii="Wingdings" w:eastAsia="Times New Roman" w:hAnsi="Wingdings" w:cs="Times New Roman"/>
              </w:rPr>
              <w:t></w:t>
            </w:r>
            <w:r w:rsidR="00A97FDC" w:rsidRPr="00880E1E">
              <w:t>MAC</w:t>
            </w:r>
          </w:p>
        </w:tc>
        <w:tc>
          <w:tcPr>
            <w:tcW w:w="3005" w:type="dxa"/>
          </w:tcPr>
          <w:p w14:paraId="0C519AE1" w14:textId="1AD9C135" w:rsidR="00496AB7" w:rsidRDefault="0014447B" w:rsidP="00793AB1">
            <w:pPr>
              <w:ind w:left="360"/>
            </w:pPr>
            <w:r>
              <w:rPr>
                <w:rFonts w:ascii="Wingdings" w:eastAsia="Times New Roman" w:hAnsi="Wingdings" w:cs="Times New Roman"/>
                <w:highlight w:val="lightGray"/>
              </w:rPr>
              <w:fldChar w:fldCharType="begin">
                <w:ffData>
                  <w:name w:val="Check5"/>
                  <w:enabled/>
                  <w:calcOnExit w:val="0"/>
                  <w:checkBox>
                    <w:sizeAuto/>
                    <w:default w:val="0"/>
                  </w:checkBox>
                </w:ffData>
              </w:fldChar>
            </w:r>
            <w:bookmarkStart w:id="9" w:name="Check5"/>
            <w:r>
              <w:rPr>
                <w:rFonts w:ascii="Wingdings" w:eastAsia="Times New Roman" w:hAnsi="Wingdings" w:cs="Times New Roman"/>
                <w:highlight w:val="lightGray"/>
              </w:rPr>
              <w:instrText xml:space="preserve"> FORMCHECKBOX </w:instrText>
            </w:r>
            <w:r w:rsidR="000E04F2">
              <w:rPr>
                <w:rFonts w:ascii="Wingdings" w:eastAsia="Times New Roman" w:hAnsi="Wingdings" w:cs="Times New Roman"/>
                <w:highlight w:val="lightGray"/>
              </w:rPr>
            </w:r>
            <w:r w:rsidR="000E04F2">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9"/>
            <w:r>
              <w:rPr>
                <w:rFonts w:ascii="Wingdings" w:eastAsia="Times New Roman" w:hAnsi="Wingdings" w:cs="Times New Roman"/>
              </w:rPr>
              <w:t></w:t>
            </w:r>
            <w:r w:rsidR="00A97FDC" w:rsidRPr="00880E1E">
              <w:t>MABC</w:t>
            </w:r>
          </w:p>
        </w:tc>
        <w:tc>
          <w:tcPr>
            <w:tcW w:w="3005" w:type="dxa"/>
          </w:tcPr>
          <w:p w14:paraId="31AF689B" w14:textId="5CF9AC20" w:rsidR="00496AB7" w:rsidRDefault="0014447B" w:rsidP="00793AB1">
            <w:pPr>
              <w:ind w:left="360"/>
            </w:pPr>
            <w:r>
              <w:rPr>
                <w:rFonts w:ascii="Wingdings" w:eastAsia="Times New Roman" w:hAnsi="Wingdings" w:cs="Times New Roman"/>
                <w:highlight w:val="lightGray"/>
              </w:rPr>
              <w:fldChar w:fldCharType="begin">
                <w:ffData>
                  <w:name w:val="Check8"/>
                  <w:enabled/>
                  <w:calcOnExit w:val="0"/>
                  <w:checkBox>
                    <w:sizeAuto/>
                    <w:default w:val="0"/>
                  </w:checkBox>
                </w:ffData>
              </w:fldChar>
            </w:r>
            <w:bookmarkStart w:id="10" w:name="Check8"/>
            <w:r>
              <w:rPr>
                <w:rFonts w:ascii="Wingdings" w:eastAsia="Times New Roman" w:hAnsi="Wingdings" w:cs="Times New Roman"/>
                <w:highlight w:val="lightGray"/>
              </w:rPr>
              <w:instrText xml:space="preserve"> FORMCHECKBOX </w:instrText>
            </w:r>
            <w:r w:rsidR="000E04F2">
              <w:rPr>
                <w:rFonts w:ascii="Wingdings" w:eastAsia="Times New Roman" w:hAnsi="Wingdings" w:cs="Times New Roman"/>
                <w:highlight w:val="lightGray"/>
              </w:rPr>
            </w:r>
            <w:r w:rsidR="000E04F2">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0"/>
            <w:r>
              <w:rPr>
                <w:rFonts w:ascii="Wingdings" w:eastAsia="Times New Roman" w:hAnsi="Wingdings" w:cs="Times New Roman"/>
              </w:rPr>
              <w:t></w:t>
            </w:r>
            <w:r w:rsidR="00A97FDC" w:rsidRPr="00880E1E">
              <w:t>SMA</w:t>
            </w:r>
          </w:p>
        </w:tc>
      </w:tr>
      <w:tr w:rsidR="00A97FDC" w14:paraId="74435EB3" w14:textId="77777777" w:rsidTr="00A97FDC">
        <w:tc>
          <w:tcPr>
            <w:tcW w:w="3566" w:type="dxa"/>
          </w:tcPr>
          <w:p w14:paraId="692E3770" w14:textId="39232BB8" w:rsidR="00496AB7" w:rsidRDefault="0014447B" w:rsidP="00793AB1">
            <w:pPr>
              <w:ind w:left="360"/>
            </w:pPr>
            <w:r>
              <w:rPr>
                <w:rFonts w:ascii="Wingdings" w:eastAsia="Times New Roman" w:hAnsi="Wingdings" w:cs="Times New Roman"/>
                <w:highlight w:val="lightGray"/>
              </w:rPr>
              <w:fldChar w:fldCharType="begin">
                <w:ffData>
                  <w:name w:val="Check3"/>
                  <w:enabled/>
                  <w:calcOnExit w:val="0"/>
                  <w:checkBox>
                    <w:sizeAuto/>
                    <w:default w:val="0"/>
                  </w:checkBox>
                </w:ffData>
              </w:fldChar>
            </w:r>
            <w:bookmarkStart w:id="11" w:name="Check3"/>
            <w:r>
              <w:rPr>
                <w:rFonts w:ascii="Wingdings" w:eastAsia="Times New Roman" w:hAnsi="Wingdings" w:cs="Times New Roman"/>
                <w:highlight w:val="lightGray"/>
              </w:rPr>
              <w:instrText xml:space="preserve"> FORMCHECKBOX </w:instrText>
            </w:r>
            <w:r w:rsidR="000E04F2">
              <w:rPr>
                <w:rFonts w:ascii="Wingdings" w:eastAsia="Times New Roman" w:hAnsi="Wingdings" w:cs="Times New Roman"/>
                <w:highlight w:val="lightGray"/>
              </w:rPr>
            </w:r>
            <w:r w:rsidR="000E04F2">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1"/>
            <w:r>
              <w:rPr>
                <w:rFonts w:ascii="Wingdings" w:eastAsia="Times New Roman" w:hAnsi="Wingdings" w:cs="Times New Roman"/>
              </w:rPr>
              <w:t></w:t>
            </w:r>
            <w:r w:rsidR="00A97FDC" w:rsidRPr="00880E1E">
              <w:t>The Northern Miner</w:t>
            </w:r>
          </w:p>
        </w:tc>
        <w:tc>
          <w:tcPr>
            <w:tcW w:w="3005" w:type="dxa"/>
          </w:tcPr>
          <w:p w14:paraId="2D11A47F" w14:textId="60AA50B6" w:rsidR="00496AB7" w:rsidRDefault="0014447B" w:rsidP="00793AB1">
            <w:pPr>
              <w:ind w:left="360"/>
            </w:pPr>
            <w:r>
              <w:rPr>
                <w:rFonts w:ascii="Wingdings" w:eastAsia="Times New Roman" w:hAnsi="Wingdings" w:cs="Times New Roman"/>
                <w:highlight w:val="lightGray"/>
              </w:rPr>
              <w:fldChar w:fldCharType="begin">
                <w:ffData>
                  <w:name w:val="Check6"/>
                  <w:enabled/>
                  <w:calcOnExit w:val="0"/>
                  <w:checkBox>
                    <w:sizeAuto/>
                    <w:default w:val="0"/>
                  </w:checkBox>
                </w:ffData>
              </w:fldChar>
            </w:r>
            <w:bookmarkStart w:id="12" w:name="Check6"/>
            <w:r>
              <w:rPr>
                <w:rFonts w:ascii="Wingdings" w:eastAsia="Times New Roman" w:hAnsi="Wingdings" w:cs="Times New Roman"/>
                <w:highlight w:val="lightGray"/>
              </w:rPr>
              <w:instrText xml:space="preserve"> FORMCHECKBOX </w:instrText>
            </w:r>
            <w:r w:rsidR="000E04F2">
              <w:rPr>
                <w:rFonts w:ascii="Wingdings" w:eastAsia="Times New Roman" w:hAnsi="Wingdings" w:cs="Times New Roman"/>
                <w:highlight w:val="lightGray"/>
              </w:rPr>
            </w:r>
            <w:r w:rsidR="000E04F2">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2"/>
            <w:r>
              <w:rPr>
                <w:rFonts w:ascii="Wingdings" w:eastAsia="Times New Roman" w:hAnsi="Wingdings" w:cs="Times New Roman"/>
              </w:rPr>
              <w:t></w:t>
            </w:r>
            <w:r w:rsidR="00A97FDC" w:rsidRPr="00880E1E">
              <w:t>OMA</w:t>
            </w:r>
          </w:p>
        </w:tc>
        <w:tc>
          <w:tcPr>
            <w:tcW w:w="3005" w:type="dxa"/>
          </w:tcPr>
          <w:p w14:paraId="18E069B1" w14:textId="423883E1" w:rsidR="00496AB7" w:rsidRDefault="0014447B" w:rsidP="00793AB1">
            <w:pPr>
              <w:ind w:left="360"/>
            </w:pPr>
            <w:r>
              <w:rPr>
                <w:rFonts w:ascii="Wingdings" w:eastAsia="Times New Roman" w:hAnsi="Wingdings" w:cs="Times New Roman"/>
                <w:highlight w:val="lightGray"/>
              </w:rPr>
              <w:fldChar w:fldCharType="begin">
                <w:ffData>
                  <w:name w:val="Check9"/>
                  <w:enabled/>
                  <w:calcOnExit w:val="0"/>
                  <w:checkBox>
                    <w:sizeAuto/>
                    <w:default w:val="0"/>
                  </w:checkBox>
                </w:ffData>
              </w:fldChar>
            </w:r>
            <w:bookmarkStart w:id="13" w:name="Check9"/>
            <w:r>
              <w:rPr>
                <w:rFonts w:ascii="Wingdings" w:eastAsia="Times New Roman" w:hAnsi="Wingdings" w:cs="Times New Roman"/>
                <w:highlight w:val="lightGray"/>
              </w:rPr>
              <w:instrText xml:space="preserve"> FORMCHECKBOX </w:instrText>
            </w:r>
            <w:r w:rsidR="000E04F2">
              <w:rPr>
                <w:rFonts w:ascii="Wingdings" w:eastAsia="Times New Roman" w:hAnsi="Wingdings" w:cs="Times New Roman"/>
                <w:highlight w:val="lightGray"/>
              </w:rPr>
            </w:r>
            <w:r w:rsidR="000E04F2">
              <w:rPr>
                <w:rFonts w:ascii="Wingdings" w:eastAsia="Times New Roman" w:hAnsi="Wingdings" w:cs="Times New Roman"/>
                <w:highlight w:val="lightGray"/>
              </w:rPr>
              <w:fldChar w:fldCharType="separate"/>
            </w:r>
            <w:r>
              <w:rPr>
                <w:rFonts w:ascii="Wingdings" w:eastAsia="Times New Roman" w:hAnsi="Wingdings" w:cs="Times New Roman"/>
                <w:highlight w:val="lightGray"/>
              </w:rPr>
              <w:fldChar w:fldCharType="end"/>
            </w:r>
            <w:bookmarkEnd w:id="13"/>
            <w:r>
              <w:rPr>
                <w:rFonts w:ascii="Wingdings" w:eastAsia="Times New Roman" w:hAnsi="Wingdings" w:cs="Times New Roman"/>
              </w:rPr>
              <w:t></w:t>
            </w:r>
            <w:r w:rsidR="00A97FDC" w:rsidRPr="00880E1E">
              <w:t>AME BC</w:t>
            </w:r>
          </w:p>
        </w:tc>
      </w:tr>
    </w:tbl>
    <w:p w14:paraId="5794EA18" w14:textId="77777777" w:rsidR="00D14A4C" w:rsidRDefault="00D14A4C" w:rsidP="00FC3220">
      <w:pPr>
        <w:spacing w:after="0" w:line="240" w:lineRule="auto"/>
        <w:rPr>
          <w:rFonts w:ascii="Calibri" w:eastAsia="Times New Roman" w:hAnsi="Calibri" w:cs="Times New Roman"/>
        </w:rPr>
      </w:pPr>
    </w:p>
    <w:p w14:paraId="2C451D28" w14:textId="21A5C83A" w:rsidR="00D14A4C" w:rsidRPr="007F0BDC" w:rsidRDefault="00E8715F" w:rsidP="007F0BDC">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t>Section 2:</w:t>
      </w:r>
      <w:r w:rsidRPr="00E8715F">
        <w:rPr>
          <w:rFonts w:ascii="Calibri" w:eastAsia="Times New Roman" w:hAnsi="Calibri" w:cs="Times New Roman"/>
          <w:b/>
        </w:rPr>
        <w:tab/>
        <w:t xml:space="preserve"> Nominee Information</w:t>
      </w:r>
    </w:p>
    <w:p w14:paraId="727C52AE"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6"/>
            <w:enabled/>
            <w:calcOnExit w:val="0"/>
            <w:textInput/>
          </w:ffData>
        </w:fldChar>
      </w:r>
      <w:bookmarkStart w:id="14" w:name="Text6"/>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4"/>
    </w:p>
    <w:p w14:paraId="267CE489" w14:textId="77777777" w:rsidR="00DD41A6" w:rsidRDefault="00DD41A6" w:rsidP="00FC3220">
      <w:pPr>
        <w:spacing w:after="0" w:line="240" w:lineRule="auto"/>
        <w:rPr>
          <w:rFonts w:ascii="Calibri" w:eastAsia="Times New Roman" w:hAnsi="Calibri" w:cs="Times New Roman"/>
        </w:rPr>
      </w:pPr>
    </w:p>
    <w:p w14:paraId="2058110C"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7"/>
            <w:enabled/>
            <w:calcOnExit w:val="0"/>
            <w:textInput/>
          </w:ffData>
        </w:fldChar>
      </w:r>
      <w:bookmarkStart w:id="15" w:name="Text7"/>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5"/>
    </w:p>
    <w:p w14:paraId="6D92B274" w14:textId="77777777" w:rsidR="00DD41A6" w:rsidRDefault="00DD41A6" w:rsidP="00FC3220">
      <w:pPr>
        <w:spacing w:after="0" w:line="240" w:lineRule="auto"/>
        <w:rPr>
          <w:rFonts w:ascii="Calibri" w:eastAsia="Times New Roman" w:hAnsi="Calibri" w:cs="Times New Roman"/>
        </w:rPr>
      </w:pPr>
    </w:p>
    <w:p w14:paraId="2FD4F5B7" w14:textId="77777777" w:rsidR="00DD41A6" w:rsidRDefault="00DD41A6" w:rsidP="00FC3220">
      <w:pPr>
        <w:spacing w:after="0" w:line="240" w:lineRule="auto"/>
        <w:rPr>
          <w:rFonts w:ascii="Calibri" w:eastAsia="Times New Roman" w:hAnsi="Calibri" w:cs="Times New Roman"/>
        </w:rPr>
      </w:pPr>
      <w:r>
        <w:rPr>
          <w:rFonts w:ascii="Calibri" w:eastAsia="Times New Roman" w:hAnsi="Calibri" w:cs="Times New Roman"/>
        </w:rPr>
        <w:t>Phone:</w:t>
      </w:r>
      <w:r>
        <w:rPr>
          <w:rFonts w:ascii="Calibri" w:eastAsia="Times New Roman" w:hAnsi="Calibri" w:cs="Times New Roman"/>
        </w:rPr>
        <w:tab/>
      </w:r>
      <w:r w:rsidR="00A942B4">
        <w:rPr>
          <w:rFonts w:ascii="Calibri" w:eastAsia="Times New Roman" w:hAnsi="Calibri" w:cs="Times New Roman"/>
        </w:rPr>
        <w:fldChar w:fldCharType="begin">
          <w:ffData>
            <w:name w:val="Text8"/>
            <w:enabled/>
            <w:calcOnExit w:val="0"/>
            <w:textInput/>
          </w:ffData>
        </w:fldChar>
      </w:r>
      <w:bookmarkStart w:id="16" w:name="Text8"/>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6"/>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9"/>
            <w:enabled/>
            <w:calcOnExit w:val="0"/>
            <w:textInput/>
          </w:ffData>
        </w:fldChar>
      </w:r>
      <w:bookmarkStart w:id="17" w:name="Text9"/>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7"/>
    </w:p>
    <w:p w14:paraId="17E344C6" w14:textId="77777777" w:rsidR="00B17179" w:rsidRDefault="00B17179" w:rsidP="00FC3220">
      <w:pPr>
        <w:spacing w:after="0" w:line="240" w:lineRule="auto"/>
        <w:rPr>
          <w:rFonts w:ascii="Calibri" w:eastAsia="Times New Roman" w:hAnsi="Calibri" w:cs="Times New Roman"/>
        </w:rPr>
      </w:pPr>
    </w:p>
    <w:p w14:paraId="04D22ADD" w14:textId="77777777" w:rsidR="00DD41A6" w:rsidRDefault="00DD41A6" w:rsidP="00FC3220">
      <w:pPr>
        <w:spacing w:after="0" w:line="240" w:lineRule="auto"/>
        <w:rPr>
          <w:rFonts w:ascii="Calibri" w:eastAsia="Times New Roman" w:hAnsi="Calibri" w:cs="Times New Roman"/>
        </w:rPr>
      </w:pPr>
      <w:r>
        <w:rPr>
          <w:rFonts w:ascii="Calibri" w:eastAsia="Times New Roman" w:hAnsi="Calibri" w:cs="Times New Roman"/>
        </w:rPr>
        <w:t>Date of Birth:</w:t>
      </w:r>
      <w:r>
        <w:rPr>
          <w:rFonts w:ascii="Calibri" w:eastAsia="Times New Roman" w:hAnsi="Calibri" w:cs="Times New Roman"/>
        </w:rPr>
        <w:tab/>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0"/>
            <w:enabled/>
            <w:calcOnExit w:val="0"/>
            <w:textInput/>
          </w:ffData>
        </w:fldChar>
      </w:r>
      <w:bookmarkStart w:id="18" w:name="Text10"/>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8"/>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City of Birth:</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1"/>
            <w:enabled/>
            <w:calcOnExit w:val="0"/>
            <w:textInput/>
          </w:ffData>
        </w:fldChar>
      </w:r>
      <w:bookmarkStart w:id="19" w:name="Text11"/>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19"/>
    </w:p>
    <w:p w14:paraId="0DC305FA" w14:textId="77777777" w:rsidR="00B17179" w:rsidRDefault="00B17179" w:rsidP="00FC3220">
      <w:pPr>
        <w:spacing w:after="0" w:line="240" w:lineRule="auto"/>
        <w:rPr>
          <w:rFonts w:ascii="Calibri" w:eastAsia="Times New Roman" w:hAnsi="Calibri" w:cs="Times New Roman"/>
        </w:rPr>
      </w:pPr>
    </w:p>
    <w:p w14:paraId="0DC90950"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Nationality:</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2"/>
            <w:enabled/>
            <w:calcOnExit w:val="0"/>
            <w:textInput/>
          </w:ffData>
        </w:fldChar>
      </w:r>
      <w:bookmarkStart w:id="20" w:name="Text12"/>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0"/>
    </w:p>
    <w:p w14:paraId="7476EC18" w14:textId="77777777" w:rsidR="00DD41A6" w:rsidRDefault="00DD41A6" w:rsidP="00FC3220">
      <w:pPr>
        <w:spacing w:after="0" w:line="240" w:lineRule="auto"/>
        <w:rPr>
          <w:rFonts w:ascii="Calibri" w:eastAsia="Times New Roman" w:hAnsi="Calibri" w:cs="Times New Roman"/>
        </w:rPr>
      </w:pPr>
    </w:p>
    <w:p w14:paraId="114C511A"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If deceased, next of Kin:</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3"/>
            <w:enabled/>
            <w:calcOnExit w:val="0"/>
            <w:textInput/>
          </w:ffData>
        </w:fldChar>
      </w:r>
      <w:bookmarkStart w:id="21" w:name="Text13"/>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1"/>
    </w:p>
    <w:p w14:paraId="37D01A01" w14:textId="77777777" w:rsidR="00DD41A6" w:rsidRDefault="00B17179" w:rsidP="00FC3220">
      <w:pPr>
        <w:spacing w:after="0" w:line="240" w:lineRule="auto"/>
        <w:rPr>
          <w:rFonts w:ascii="Calibri" w:eastAsia="Times New Roman" w:hAnsi="Calibri" w:cs="Times New Roman"/>
        </w:rPr>
      </w:pPr>
      <w:r>
        <w:rPr>
          <w:rFonts w:ascii="Calibri" w:eastAsia="Times New Roman" w:hAnsi="Calibri" w:cs="Times New Roman"/>
        </w:rPr>
        <w:t>Name:</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4"/>
            <w:enabled/>
            <w:calcOnExit w:val="0"/>
            <w:textInput/>
          </w:ffData>
        </w:fldChar>
      </w:r>
      <w:bookmarkStart w:id="22" w:name="Text14"/>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2"/>
    </w:p>
    <w:p w14:paraId="45825DBF" w14:textId="77777777" w:rsidR="00B17179" w:rsidRDefault="00B17179" w:rsidP="00FC3220">
      <w:pPr>
        <w:spacing w:after="0" w:line="240" w:lineRule="auto"/>
        <w:rPr>
          <w:rFonts w:ascii="Calibri" w:eastAsia="Times New Roman" w:hAnsi="Calibri" w:cs="Times New Roman"/>
        </w:rPr>
      </w:pPr>
    </w:p>
    <w:p w14:paraId="355349DF" w14:textId="77777777" w:rsidR="00DD41A6" w:rsidRDefault="00DD41A6" w:rsidP="00847BB5">
      <w:pPr>
        <w:spacing w:after="0" w:line="240" w:lineRule="auto"/>
        <w:outlineLvl w:val="0"/>
        <w:rPr>
          <w:rFonts w:ascii="Calibri" w:eastAsia="Times New Roman" w:hAnsi="Calibri" w:cs="Times New Roman"/>
        </w:rPr>
      </w:pPr>
      <w:r>
        <w:rPr>
          <w:rFonts w:ascii="Calibri" w:eastAsia="Times New Roman" w:hAnsi="Calibri" w:cs="Times New Roman"/>
        </w:rPr>
        <w:t>Address</w:t>
      </w:r>
      <w:r w:rsidR="00BA4939">
        <w:rPr>
          <w:rFonts w:ascii="Calibri" w:eastAsia="Times New Roman" w:hAnsi="Calibri" w:cs="Times New Roman"/>
        </w:rPr>
        <w:t>:</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5"/>
            <w:enabled/>
            <w:calcOnExit w:val="0"/>
            <w:textInput/>
          </w:ffData>
        </w:fldChar>
      </w:r>
      <w:bookmarkStart w:id="23" w:name="Text15"/>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3"/>
    </w:p>
    <w:p w14:paraId="5745AF8D" w14:textId="77777777" w:rsidR="00B17179" w:rsidRDefault="00B17179" w:rsidP="00FC3220">
      <w:pPr>
        <w:spacing w:after="0" w:line="240" w:lineRule="auto"/>
        <w:rPr>
          <w:rFonts w:ascii="Calibri" w:eastAsia="Times New Roman" w:hAnsi="Calibri" w:cs="Times New Roman"/>
        </w:rPr>
      </w:pPr>
    </w:p>
    <w:p w14:paraId="276C8F43" w14:textId="77777777" w:rsidR="00D14A4C" w:rsidRDefault="00DD41A6" w:rsidP="00FC3220">
      <w:pPr>
        <w:spacing w:after="0" w:line="240" w:lineRule="auto"/>
        <w:rPr>
          <w:rFonts w:ascii="Calibri" w:eastAsia="Times New Roman" w:hAnsi="Calibri" w:cs="Times New Roman"/>
        </w:rPr>
      </w:pPr>
      <w:r>
        <w:rPr>
          <w:rFonts w:ascii="Calibri" w:eastAsia="Times New Roman" w:hAnsi="Calibri" w:cs="Times New Roman"/>
        </w:rPr>
        <w:t xml:space="preserve">Phone: </w:t>
      </w:r>
      <w:r>
        <w:rPr>
          <w:rFonts w:ascii="Calibri" w:eastAsia="Times New Roman" w:hAnsi="Calibri" w:cs="Times New Roman"/>
        </w:rPr>
        <w:tab/>
      </w:r>
      <w:r w:rsidR="00A942B4">
        <w:rPr>
          <w:rFonts w:ascii="Calibri" w:eastAsia="Times New Roman" w:hAnsi="Calibri" w:cs="Times New Roman"/>
        </w:rPr>
        <w:fldChar w:fldCharType="begin">
          <w:ffData>
            <w:name w:val="Text16"/>
            <w:enabled/>
            <w:calcOnExit w:val="0"/>
            <w:textInput/>
          </w:ffData>
        </w:fldChar>
      </w:r>
      <w:bookmarkStart w:id="24" w:name="Text16"/>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4"/>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t>Email:</w:t>
      </w:r>
      <w:r w:rsidR="00A942B4">
        <w:rPr>
          <w:rFonts w:ascii="Calibri" w:eastAsia="Times New Roman" w:hAnsi="Calibri" w:cs="Times New Roman"/>
        </w:rPr>
        <w:t xml:space="preserve"> </w:t>
      </w:r>
      <w:r w:rsidR="00A942B4">
        <w:rPr>
          <w:rFonts w:ascii="Calibri" w:eastAsia="Times New Roman" w:hAnsi="Calibri" w:cs="Times New Roman"/>
        </w:rPr>
        <w:fldChar w:fldCharType="begin">
          <w:ffData>
            <w:name w:val="Text17"/>
            <w:enabled/>
            <w:calcOnExit w:val="0"/>
            <w:textInput/>
          </w:ffData>
        </w:fldChar>
      </w:r>
      <w:bookmarkStart w:id="25" w:name="Text17"/>
      <w:r w:rsidR="00A942B4">
        <w:rPr>
          <w:rFonts w:ascii="Calibri" w:eastAsia="Times New Roman" w:hAnsi="Calibri" w:cs="Times New Roman"/>
        </w:rPr>
        <w:instrText xml:space="preserve"> FORMTEXT </w:instrText>
      </w:r>
      <w:r w:rsidR="00A942B4">
        <w:rPr>
          <w:rFonts w:ascii="Calibri" w:eastAsia="Times New Roman" w:hAnsi="Calibri" w:cs="Times New Roman"/>
        </w:rPr>
      </w:r>
      <w:r w:rsidR="00A942B4">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A942B4">
        <w:rPr>
          <w:rFonts w:ascii="Calibri" w:eastAsia="Times New Roman" w:hAnsi="Calibri" w:cs="Times New Roman"/>
        </w:rPr>
        <w:fldChar w:fldCharType="end"/>
      </w:r>
      <w:bookmarkEnd w:id="25"/>
    </w:p>
    <w:p w14:paraId="0AC0CB6B" w14:textId="4D20D1FB" w:rsidR="00D14A4C" w:rsidRPr="00462C44" w:rsidRDefault="00E8715F" w:rsidP="00847BB5">
      <w:pPr>
        <w:pBdr>
          <w:top w:val="single" w:sz="4" w:space="1" w:color="auto"/>
        </w:pBdr>
        <w:spacing w:after="0" w:line="240" w:lineRule="auto"/>
        <w:outlineLvl w:val="0"/>
        <w:rPr>
          <w:rFonts w:ascii="Calibri" w:eastAsia="Times New Roman" w:hAnsi="Calibri" w:cs="Times New Roman"/>
          <w:b/>
        </w:rPr>
      </w:pPr>
      <w:r w:rsidRPr="00E8715F">
        <w:rPr>
          <w:rFonts w:ascii="Calibri" w:eastAsia="Times New Roman" w:hAnsi="Calibri" w:cs="Times New Roman"/>
          <w:b/>
        </w:rPr>
        <w:lastRenderedPageBreak/>
        <w:t>Section 3:</w:t>
      </w:r>
      <w:r w:rsidRPr="00E8715F">
        <w:rPr>
          <w:rFonts w:ascii="Calibri" w:eastAsia="Times New Roman" w:hAnsi="Calibri" w:cs="Times New Roman"/>
          <w:b/>
        </w:rPr>
        <w:tab/>
        <w:t>Category (ies) of Achievement</w:t>
      </w:r>
    </w:p>
    <w:p w14:paraId="214885B0" w14:textId="77777777" w:rsidR="00D14A4C" w:rsidRPr="00E37427" w:rsidRDefault="00D14A4C" w:rsidP="00FC3220">
      <w:pPr>
        <w:spacing w:after="0" w:line="240" w:lineRule="auto"/>
        <w:rPr>
          <w:rFonts w:ascii="Calibri" w:eastAsia="Times New Roman" w:hAnsi="Calibri" w:cs="Times New Roman"/>
          <w:sz w:val="10"/>
          <w:szCs w:val="10"/>
        </w:rPr>
      </w:pPr>
    </w:p>
    <w:p w14:paraId="763D8527" w14:textId="77777777" w:rsidR="00D14A4C" w:rsidRPr="006E610F" w:rsidRDefault="00963906" w:rsidP="00847BB5">
      <w:pPr>
        <w:spacing w:after="0" w:line="240" w:lineRule="auto"/>
        <w:outlineLvl w:val="0"/>
        <w:rPr>
          <w:rFonts w:ascii="Calibri" w:eastAsia="Times New Roman" w:hAnsi="Calibri" w:cs="Times New Roman"/>
          <w:sz w:val="20"/>
          <w:szCs w:val="20"/>
        </w:rPr>
      </w:pPr>
      <w:r w:rsidRPr="006E610F">
        <w:rPr>
          <w:rFonts w:ascii="Calibri" w:eastAsia="Times New Roman" w:hAnsi="Calibri" w:cs="Times New Roman"/>
          <w:sz w:val="20"/>
          <w:szCs w:val="20"/>
        </w:rPr>
        <w:t xml:space="preserve">Please check </w:t>
      </w:r>
      <w:r w:rsidR="00090A06" w:rsidRPr="006E610F">
        <w:rPr>
          <w:rFonts w:ascii="Calibri" w:eastAsia="Times New Roman" w:hAnsi="Calibri" w:cs="Times New Roman"/>
          <w:sz w:val="20"/>
          <w:szCs w:val="20"/>
        </w:rPr>
        <w:t>all</w:t>
      </w:r>
      <w:r w:rsidRPr="006E610F">
        <w:rPr>
          <w:rFonts w:ascii="Calibri" w:eastAsia="Times New Roman" w:hAnsi="Calibri" w:cs="Times New Roman"/>
          <w:sz w:val="20"/>
          <w:szCs w:val="20"/>
        </w:rPr>
        <w:t xml:space="preserve"> categories of achievement </w:t>
      </w:r>
      <w:r w:rsidR="00090A06" w:rsidRPr="006E610F">
        <w:rPr>
          <w:rFonts w:ascii="Calibri" w:eastAsia="Times New Roman" w:hAnsi="Calibri" w:cs="Times New Roman"/>
          <w:sz w:val="20"/>
          <w:szCs w:val="20"/>
        </w:rPr>
        <w:t xml:space="preserve">that </w:t>
      </w:r>
      <w:r w:rsidRPr="006E610F">
        <w:rPr>
          <w:rFonts w:ascii="Calibri" w:eastAsia="Times New Roman" w:hAnsi="Calibri" w:cs="Times New Roman"/>
          <w:sz w:val="20"/>
          <w:szCs w:val="20"/>
        </w:rPr>
        <w:t>apply to your nominee.</w:t>
      </w:r>
    </w:p>
    <w:p w14:paraId="312A2FAA" w14:textId="77777777" w:rsidR="00963906" w:rsidRPr="006E610F" w:rsidRDefault="00963906" w:rsidP="00FC3220">
      <w:pPr>
        <w:spacing w:after="0" w:line="240" w:lineRule="auto"/>
        <w:rPr>
          <w:rFonts w:ascii="Calibri" w:eastAsia="Times New Roman" w:hAnsi="Calibri" w:cs="Times New Roman"/>
          <w:sz w:val="20"/>
          <w:szCs w:val="20"/>
        </w:rPr>
      </w:pPr>
    </w:p>
    <w:p w14:paraId="3A736865" w14:textId="59F14428" w:rsidR="00963906"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10"/>
            <w:enabled/>
            <w:calcOnExit w:val="0"/>
            <w:checkBox>
              <w:sizeAuto/>
              <w:default w:val="0"/>
            </w:checkBox>
          </w:ffData>
        </w:fldChar>
      </w:r>
      <w:bookmarkStart w:id="26" w:name="Check10"/>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6"/>
      <w:r w:rsidRPr="006E610F">
        <w:rPr>
          <w:rFonts w:ascii="Wingdings" w:eastAsia="Times New Roman" w:hAnsi="Wingdings" w:cs="Times New Roman"/>
          <w:sz w:val="20"/>
          <w:szCs w:val="20"/>
        </w:rPr>
        <w:t></w:t>
      </w:r>
      <w:r w:rsidR="00963906" w:rsidRPr="006E610F">
        <w:rPr>
          <w:b/>
          <w:sz w:val="20"/>
          <w:szCs w:val="20"/>
        </w:rPr>
        <w:t>EXPLORATION</w:t>
      </w:r>
    </w:p>
    <w:p w14:paraId="4CEFFD61" w14:textId="39B6A6E1" w:rsidR="0014447B"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1"/>
            <w:enabled/>
            <w:calcOnExit w:val="0"/>
            <w:checkBox>
              <w:sizeAuto/>
              <w:default w:val="0"/>
            </w:checkBox>
          </w:ffData>
        </w:fldChar>
      </w:r>
      <w:bookmarkStart w:id="27" w:name="Check11"/>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7"/>
      <w:r w:rsidRPr="006E610F">
        <w:rPr>
          <w:rFonts w:ascii="Wingdings" w:eastAsia="Times New Roman" w:hAnsi="Wingdings" w:cs="Times New Roman"/>
          <w:sz w:val="20"/>
          <w:szCs w:val="20"/>
        </w:rPr>
        <w:t></w:t>
      </w:r>
      <w:r w:rsidR="00963906" w:rsidRPr="006E610F">
        <w:rPr>
          <w:sz w:val="20"/>
          <w:szCs w:val="20"/>
        </w:rPr>
        <w:t>Discovered one or more “elephant” deposits of the nature of Horne, Sullivan, Kidd Creek, etc.;</w:t>
      </w:r>
    </w:p>
    <w:p w14:paraId="2DD84988" w14:textId="6598B8CF"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2"/>
            <w:enabled/>
            <w:calcOnExit w:val="0"/>
            <w:checkBox>
              <w:sizeAuto/>
              <w:default w:val="0"/>
            </w:checkBox>
          </w:ffData>
        </w:fldChar>
      </w:r>
      <w:bookmarkStart w:id="28" w:name="Check12"/>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8"/>
      <w:r w:rsidRPr="006E610F">
        <w:rPr>
          <w:rFonts w:ascii="Wingdings" w:eastAsia="Times New Roman" w:hAnsi="Wingdings" w:cs="Times New Roman"/>
          <w:sz w:val="20"/>
          <w:szCs w:val="20"/>
        </w:rPr>
        <w:t></w:t>
      </w:r>
      <w:r w:rsidR="000C5A51">
        <w:rPr>
          <w:sz w:val="20"/>
          <w:szCs w:val="20"/>
        </w:rPr>
        <w:t xml:space="preserve">Discovered a </w:t>
      </w:r>
      <w:r w:rsidR="00963906" w:rsidRPr="006E610F">
        <w:rPr>
          <w:sz w:val="20"/>
          <w:szCs w:val="20"/>
        </w:rPr>
        <w:t>number of significant mines of one or more types;</w:t>
      </w:r>
    </w:p>
    <w:p w14:paraId="5D89B155" w14:textId="4D230669"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3"/>
            <w:enabled/>
            <w:calcOnExit w:val="0"/>
            <w:checkBox>
              <w:sizeAuto/>
              <w:default w:val="0"/>
            </w:checkBox>
          </w:ffData>
        </w:fldChar>
      </w:r>
      <w:bookmarkStart w:id="29" w:name="Check13"/>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29"/>
      <w:r w:rsidR="00963906" w:rsidRPr="006E610F">
        <w:rPr>
          <w:sz w:val="20"/>
          <w:szCs w:val="20"/>
        </w:rPr>
        <w:t xml:space="preserve"> </w:t>
      </w:r>
      <w:r w:rsidR="00FF7AAA" w:rsidRPr="006E610F">
        <w:rPr>
          <w:sz w:val="20"/>
          <w:szCs w:val="20"/>
        </w:rPr>
        <w:t xml:space="preserve"> </w:t>
      </w:r>
      <w:r w:rsidRPr="006E610F">
        <w:rPr>
          <w:sz w:val="20"/>
          <w:szCs w:val="20"/>
        </w:rPr>
        <w:t xml:space="preserve">  </w:t>
      </w:r>
      <w:r w:rsidR="00FF7AAA" w:rsidRPr="006E610F">
        <w:rPr>
          <w:sz w:val="20"/>
          <w:szCs w:val="20"/>
        </w:rPr>
        <w:t>I</w:t>
      </w:r>
      <w:r w:rsidR="00963906" w:rsidRPr="006E610F">
        <w:rPr>
          <w:sz w:val="20"/>
          <w:szCs w:val="20"/>
        </w:rPr>
        <w:t xml:space="preserve">ntroduced a </w:t>
      </w:r>
      <w:r w:rsidR="00FF7AAA" w:rsidRPr="006E610F">
        <w:rPr>
          <w:sz w:val="20"/>
          <w:szCs w:val="20"/>
        </w:rPr>
        <w:t xml:space="preserve">successful </w:t>
      </w:r>
      <w:r w:rsidR="00963906" w:rsidRPr="006E610F">
        <w:rPr>
          <w:sz w:val="20"/>
          <w:szCs w:val="20"/>
        </w:rPr>
        <w:t>theory or principle or exploration technique that had a major impact on the subsequent discovery of significant mines;</w:t>
      </w:r>
    </w:p>
    <w:p w14:paraId="0664FC4C" w14:textId="1B946A35"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4"/>
            <w:enabled/>
            <w:calcOnExit w:val="0"/>
            <w:checkBox>
              <w:sizeAuto/>
              <w:default w:val="0"/>
            </w:checkBox>
          </w:ffData>
        </w:fldChar>
      </w:r>
      <w:bookmarkStart w:id="30" w:name="Check14"/>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0"/>
      <w:r w:rsidRPr="006E610F">
        <w:rPr>
          <w:rFonts w:ascii="Wingdings" w:eastAsia="Times New Roman" w:hAnsi="Wingdings" w:cs="Times New Roman"/>
          <w:sz w:val="20"/>
          <w:szCs w:val="20"/>
        </w:rPr>
        <w:t></w:t>
      </w:r>
      <w:r w:rsidR="00963906" w:rsidRPr="006E610F">
        <w:rPr>
          <w:sz w:val="20"/>
          <w:szCs w:val="20"/>
        </w:rPr>
        <w:t>Overc</w:t>
      </w:r>
      <w:r w:rsidR="00FF7AAA" w:rsidRPr="006E610F">
        <w:rPr>
          <w:sz w:val="20"/>
          <w:szCs w:val="20"/>
        </w:rPr>
        <w:t>a</w:t>
      </w:r>
      <w:r w:rsidR="00963906" w:rsidRPr="006E610F">
        <w:rPr>
          <w:sz w:val="20"/>
          <w:szCs w:val="20"/>
        </w:rPr>
        <w:t>me exceptional obstacles or difficulties (weather, isolation, opposition, etc.) in the discovery of one or more significant mines</w:t>
      </w:r>
      <w:r w:rsidR="000C5A51">
        <w:rPr>
          <w:sz w:val="20"/>
          <w:szCs w:val="20"/>
        </w:rPr>
        <w:t>.</w:t>
      </w:r>
    </w:p>
    <w:p w14:paraId="6B2FB118" w14:textId="77777777" w:rsidR="00C00A8F" w:rsidRPr="006E610F" w:rsidRDefault="00C00A8F" w:rsidP="00090A06">
      <w:pPr>
        <w:spacing w:after="0" w:line="240" w:lineRule="auto"/>
        <w:ind w:left="720"/>
        <w:rPr>
          <w:sz w:val="20"/>
          <w:szCs w:val="20"/>
        </w:rPr>
      </w:pPr>
    </w:p>
    <w:p w14:paraId="1FA9DC7B" w14:textId="560554D9" w:rsidR="00963906"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15"/>
            <w:enabled/>
            <w:calcOnExit w:val="0"/>
            <w:checkBox>
              <w:sizeAuto/>
              <w:default w:val="0"/>
            </w:checkBox>
          </w:ffData>
        </w:fldChar>
      </w:r>
      <w:bookmarkStart w:id="31" w:name="Check15"/>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1"/>
      <w:r w:rsidRPr="006E610F">
        <w:rPr>
          <w:rFonts w:ascii="Wingdings" w:eastAsia="Times New Roman" w:hAnsi="Wingdings" w:cs="Times New Roman"/>
          <w:sz w:val="20"/>
          <w:szCs w:val="20"/>
        </w:rPr>
        <w:t></w:t>
      </w:r>
      <w:r w:rsidR="00963906" w:rsidRPr="006E610F">
        <w:rPr>
          <w:b/>
          <w:sz w:val="20"/>
          <w:szCs w:val="20"/>
        </w:rPr>
        <w:t>BUILDING THE CORPORATION</w:t>
      </w:r>
    </w:p>
    <w:p w14:paraId="527C30C7" w14:textId="5E9A31B2"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6"/>
            <w:enabled/>
            <w:calcOnExit w:val="0"/>
            <w:checkBox>
              <w:sizeAuto/>
              <w:default w:val="0"/>
            </w:checkBox>
          </w:ffData>
        </w:fldChar>
      </w:r>
      <w:bookmarkStart w:id="32" w:name="Check16"/>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2"/>
      <w:r w:rsidRPr="006E610F">
        <w:rPr>
          <w:rFonts w:ascii="Wingdings" w:eastAsia="Times New Roman" w:hAnsi="Wingdings" w:cs="Times New Roman"/>
          <w:sz w:val="20"/>
          <w:szCs w:val="20"/>
        </w:rPr>
        <w:t></w:t>
      </w:r>
      <w:r w:rsidR="00963906" w:rsidRPr="006E610F">
        <w:rPr>
          <w:sz w:val="20"/>
          <w:szCs w:val="20"/>
        </w:rPr>
        <w:t xml:space="preserve">Exercised outstanding acumen in assembling several properties which formed the basis of a </w:t>
      </w:r>
      <w:r w:rsidR="00FF7AAA" w:rsidRPr="006E610F">
        <w:rPr>
          <w:sz w:val="20"/>
          <w:szCs w:val="20"/>
        </w:rPr>
        <w:t>successful</w:t>
      </w:r>
      <w:r w:rsidR="00963906" w:rsidRPr="006E610F">
        <w:rPr>
          <w:sz w:val="20"/>
          <w:szCs w:val="20"/>
        </w:rPr>
        <w:t xml:space="preserve"> Canadian mining company;</w:t>
      </w:r>
    </w:p>
    <w:p w14:paraId="016810D2" w14:textId="02C2ABDC"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7"/>
            <w:enabled/>
            <w:calcOnExit w:val="0"/>
            <w:checkBox>
              <w:sizeAuto/>
              <w:default w:val="0"/>
            </w:checkBox>
          </w:ffData>
        </w:fldChar>
      </w:r>
      <w:bookmarkStart w:id="33" w:name="Check17"/>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3"/>
      <w:r w:rsidRPr="006E610F">
        <w:rPr>
          <w:rFonts w:ascii="Wingdings" w:eastAsia="Times New Roman" w:hAnsi="Wingdings" w:cs="Times New Roman"/>
          <w:sz w:val="20"/>
          <w:szCs w:val="20"/>
        </w:rPr>
        <w:t></w:t>
      </w:r>
      <w:r w:rsidR="00963906" w:rsidRPr="006E610F">
        <w:rPr>
          <w:sz w:val="20"/>
          <w:szCs w:val="20"/>
        </w:rPr>
        <w:t>Assembled an outstanding team of individuals to carry on the work of building a major corporation;</w:t>
      </w:r>
    </w:p>
    <w:p w14:paraId="105A098E" w14:textId="37D3B7C2"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8"/>
            <w:enabled/>
            <w:calcOnExit w:val="0"/>
            <w:checkBox>
              <w:sizeAuto/>
              <w:default w:val="0"/>
            </w:checkBox>
          </w:ffData>
        </w:fldChar>
      </w:r>
      <w:bookmarkStart w:id="34" w:name="Check18"/>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4"/>
      <w:r w:rsidRPr="006E610F">
        <w:rPr>
          <w:rFonts w:ascii="Wingdings" w:eastAsia="Times New Roman" w:hAnsi="Wingdings" w:cs="Times New Roman"/>
          <w:sz w:val="20"/>
          <w:szCs w:val="20"/>
        </w:rPr>
        <w:tab/>
      </w:r>
      <w:r w:rsidR="00963906" w:rsidRPr="006E610F">
        <w:rPr>
          <w:sz w:val="20"/>
          <w:szCs w:val="20"/>
        </w:rPr>
        <w:t>Demonstrated entrepreneurial skill and innovative strategy in plotting the direction of the firm;</w:t>
      </w:r>
    </w:p>
    <w:p w14:paraId="692D4814" w14:textId="5EEAA40A"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19"/>
            <w:enabled/>
            <w:calcOnExit w:val="0"/>
            <w:checkBox>
              <w:sizeAuto/>
              <w:default w:val="0"/>
            </w:checkBox>
          </w:ffData>
        </w:fldChar>
      </w:r>
      <w:bookmarkStart w:id="35" w:name="Check19"/>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5"/>
      <w:r w:rsidR="000C5A51">
        <w:rPr>
          <w:rFonts w:ascii="Wingdings" w:eastAsia="Times New Roman" w:hAnsi="Wingdings" w:cs="Times New Roman"/>
          <w:sz w:val="20"/>
          <w:szCs w:val="20"/>
        </w:rPr>
        <w:tab/>
      </w:r>
      <w:r w:rsidR="00963906" w:rsidRPr="006E610F">
        <w:rPr>
          <w:sz w:val="20"/>
          <w:szCs w:val="20"/>
        </w:rPr>
        <w:t>Displayed unusual managerial capability in directing one or more corporations over a career involving management of change, revitalization, etc.;</w:t>
      </w:r>
    </w:p>
    <w:p w14:paraId="09331527" w14:textId="30D98A1A" w:rsidR="00963906" w:rsidRPr="006E610F" w:rsidRDefault="0014447B" w:rsidP="00793AB1">
      <w:pPr>
        <w:spacing w:after="0"/>
        <w:ind w:left="1077"/>
        <w:rPr>
          <w:sz w:val="20"/>
          <w:szCs w:val="20"/>
        </w:rPr>
      </w:pPr>
      <w:r w:rsidRPr="006E610F">
        <w:rPr>
          <w:rFonts w:ascii="Wingdings" w:eastAsia="Times New Roman" w:hAnsi="Wingdings" w:cs="Times New Roman"/>
          <w:sz w:val="20"/>
          <w:szCs w:val="20"/>
          <w:highlight w:val="lightGray"/>
        </w:rPr>
        <w:fldChar w:fldCharType="begin">
          <w:ffData>
            <w:name w:val="Check20"/>
            <w:enabled/>
            <w:calcOnExit w:val="0"/>
            <w:checkBox>
              <w:sizeAuto/>
              <w:default w:val="0"/>
            </w:checkBox>
          </w:ffData>
        </w:fldChar>
      </w:r>
      <w:bookmarkStart w:id="36" w:name="Check20"/>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6"/>
      <w:r w:rsidR="000C5A51">
        <w:rPr>
          <w:rFonts w:ascii="Wingdings" w:eastAsia="Times New Roman" w:hAnsi="Wingdings" w:cs="Times New Roman"/>
          <w:sz w:val="20"/>
          <w:szCs w:val="20"/>
        </w:rPr>
        <w:tab/>
      </w:r>
      <w:r w:rsidR="00963906" w:rsidRPr="006E610F">
        <w:rPr>
          <w:sz w:val="20"/>
          <w:szCs w:val="20"/>
        </w:rPr>
        <w:t>Directed the development and start-up of several operating mines under difficult circumstances, including ground conditions, climatic conditions, etc.</w:t>
      </w:r>
      <w:r w:rsidR="000C5A51">
        <w:rPr>
          <w:sz w:val="20"/>
          <w:szCs w:val="20"/>
        </w:rPr>
        <w:t>;</w:t>
      </w:r>
    </w:p>
    <w:p w14:paraId="03468366" w14:textId="543A0D1A" w:rsidR="006E610F" w:rsidRPr="006E610F" w:rsidRDefault="006E610F" w:rsidP="006E610F">
      <w:pPr>
        <w:spacing w:after="0"/>
        <w:ind w:left="1077"/>
        <w:rPr>
          <w:sz w:val="20"/>
          <w:szCs w:val="20"/>
        </w:rPr>
      </w:pPr>
      <w:r w:rsidRPr="006E610F">
        <w:rPr>
          <w:rFonts w:eastAsia="Times New Roman" w:cs="Times New Roman"/>
          <w:sz w:val="20"/>
          <w:szCs w:val="20"/>
          <w:highlight w:val="lightGray"/>
        </w:rPr>
        <w:fldChar w:fldCharType="begin">
          <w:ffData>
            <w:name w:val="Check20"/>
            <w:enabled/>
            <w:calcOnExit w:val="0"/>
            <w:checkBox>
              <w:sizeAuto/>
              <w:default w:val="0"/>
            </w:checkBox>
          </w:ffData>
        </w:fldChar>
      </w:r>
      <w:r w:rsidRPr="006E610F">
        <w:rPr>
          <w:rFonts w:eastAsia="Times New Roman" w:cs="Times New Roman"/>
          <w:sz w:val="20"/>
          <w:szCs w:val="20"/>
          <w:highlight w:val="lightGray"/>
        </w:rPr>
        <w:instrText xml:space="preserve"> FORMCHECKBOX </w:instrText>
      </w:r>
      <w:r w:rsidR="000E04F2">
        <w:rPr>
          <w:rFonts w:eastAsia="Times New Roman" w:cs="Times New Roman"/>
          <w:sz w:val="20"/>
          <w:szCs w:val="20"/>
          <w:highlight w:val="lightGray"/>
        </w:rPr>
      </w:r>
      <w:r w:rsidR="000E04F2">
        <w:rPr>
          <w:rFonts w:eastAsia="Times New Roman" w:cs="Times New Roman"/>
          <w:sz w:val="20"/>
          <w:szCs w:val="20"/>
          <w:highlight w:val="lightGray"/>
        </w:rPr>
        <w:fldChar w:fldCharType="separate"/>
      </w:r>
      <w:r w:rsidRPr="006E610F">
        <w:rPr>
          <w:rFonts w:eastAsia="Times New Roman" w:cs="Times New Roman"/>
          <w:sz w:val="20"/>
          <w:szCs w:val="20"/>
          <w:highlight w:val="lightGray"/>
        </w:rPr>
        <w:fldChar w:fldCharType="end"/>
      </w:r>
      <w:r w:rsidRPr="006E610F">
        <w:rPr>
          <w:rFonts w:eastAsia="Times New Roman" w:cs="Times New Roman"/>
          <w:sz w:val="20"/>
          <w:szCs w:val="20"/>
        </w:rPr>
        <w:tab/>
      </w:r>
      <w:r w:rsidRPr="006E610F">
        <w:rPr>
          <w:rFonts w:cs="Times"/>
          <w:sz w:val="20"/>
          <w:szCs w:val="20"/>
          <w:lang w:val="en-US"/>
        </w:rPr>
        <w:t xml:space="preserve">Built an </w:t>
      </w:r>
      <w:r w:rsidRPr="006E610F">
        <w:rPr>
          <w:sz w:val="20"/>
          <w:szCs w:val="20"/>
        </w:rPr>
        <w:t>outstanding</w:t>
      </w:r>
      <w:r w:rsidR="00667A85">
        <w:rPr>
          <w:rFonts w:cs="Times"/>
          <w:sz w:val="20"/>
          <w:szCs w:val="20"/>
          <w:lang w:val="en-US"/>
        </w:rPr>
        <w:t xml:space="preserve"> company providing goods and/or </w:t>
      </w:r>
      <w:r w:rsidRPr="006E610F">
        <w:rPr>
          <w:rFonts w:cs="Times"/>
          <w:sz w:val="20"/>
          <w:szCs w:val="20"/>
          <w:lang w:val="en-US"/>
        </w:rPr>
        <w:t>services to the mining industry.</w:t>
      </w:r>
    </w:p>
    <w:p w14:paraId="07BF27ED" w14:textId="77777777" w:rsidR="00C00A8F" w:rsidRPr="006E610F" w:rsidRDefault="00C00A8F">
      <w:pPr>
        <w:spacing w:after="0" w:line="240" w:lineRule="auto"/>
        <w:ind w:left="720"/>
        <w:rPr>
          <w:sz w:val="20"/>
          <w:szCs w:val="20"/>
        </w:rPr>
      </w:pPr>
    </w:p>
    <w:p w14:paraId="4B6B6FC3" w14:textId="1D69720C" w:rsidR="00C00A8F"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1"/>
            <w:enabled/>
            <w:calcOnExit w:val="0"/>
            <w:checkBox>
              <w:sizeAuto/>
              <w:default w:val="0"/>
            </w:checkBox>
          </w:ffData>
        </w:fldChar>
      </w:r>
      <w:bookmarkStart w:id="37" w:name="Check21"/>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7"/>
      <w:r w:rsidRPr="006E610F">
        <w:rPr>
          <w:rFonts w:ascii="Wingdings" w:eastAsia="Times New Roman" w:hAnsi="Wingdings" w:cs="Times New Roman"/>
          <w:sz w:val="20"/>
          <w:szCs w:val="20"/>
        </w:rPr>
        <w:t></w:t>
      </w:r>
      <w:r w:rsidR="00C00A8F" w:rsidRPr="006E610F">
        <w:rPr>
          <w:b/>
          <w:sz w:val="20"/>
          <w:szCs w:val="20"/>
        </w:rPr>
        <w:t>TECHNICAL CONTRIBUTION</w:t>
      </w:r>
    </w:p>
    <w:p w14:paraId="73AB5C4F" w14:textId="168459CE"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2"/>
            <w:enabled/>
            <w:calcOnExit w:val="0"/>
            <w:checkBox>
              <w:sizeAuto/>
              <w:default w:val="0"/>
            </w:checkBox>
          </w:ffData>
        </w:fldChar>
      </w:r>
      <w:bookmarkStart w:id="38" w:name="Check22"/>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38"/>
      <w:r w:rsidR="00C00A8F" w:rsidRPr="006E610F">
        <w:rPr>
          <w:sz w:val="20"/>
          <w:szCs w:val="20"/>
        </w:rPr>
        <w:t xml:space="preserve">Developed and/or implemented one or more technologies or operating methods that have had a profound impact on the firm, </w:t>
      </w:r>
      <w:r w:rsidR="00FF7AAA" w:rsidRPr="006E610F">
        <w:rPr>
          <w:sz w:val="20"/>
          <w:szCs w:val="20"/>
        </w:rPr>
        <w:t xml:space="preserve">a major mine, operating practice </w:t>
      </w:r>
      <w:r w:rsidR="00C00A8F" w:rsidRPr="006E610F">
        <w:rPr>
          <w:sz w:val="20"/>
          <w:szCs w:val="20"/>
        </w:rPr>
        <w:t>and beyond;</w:t>
      </w:r>
    </w:p>
    <w:p w14:paraId="3A391F3D" w14:textId="3B5D4390" w:rsidR="006E610F" w:rsidRPr="006E610F" w:rsidRDefault="006E610F" w:rsidP="00793AB1">
      <w:pPr>
        <w:spacing w:after="0"/>
        <w:ind w:left="1080"/>
        <w:rPr>
          <w:sz w:val="20"/>
          <w:szCs w:val="20"/>
        </w:rPr>
      </w:pPr>
      <w:r w:rsidRPr="006E610F">
        <w:rPr>
          <w:sz w:val="20"/>
          <w:szCs w:val="20"/>
        </w:rPr>
        <w:fldChar w:fldCharType="begin">
          <w:ffData>
            <w:name w:val="Check37"/>
            <w:enabled/>
            <w:calcOnExit w:val="0"/>
            <w:checkBox>
              <w:sizeAuto/>
              <w:default w:val="0"/>
            </w:checkBox>
          </w:ffData>
        </w:fldChar>
      </w:r>
      <w:bookmarkStart w:id="39" w:name="Check37"/>
      <w:r w:rsidRPr="006E610F">
        <w:rPr>
          <w:sz w:val="20"/>
          <w:szCs w:val="20"/>
        </w:rPr>
        <w:instrText xml:space="preserve"> FORMCHECKBOX </w:instrText>
      </w:r>
      <w:r w:rsidR="000E04F2">
        <w:rPr>
          <w:sz w:val="20"/>
          <w:szCs w:val="20"/>
        </w:rPr>
      </w:r>
      <w:r w:rsidR="000E04F2">
        <w:rPr>
          <w:sz w:val="20"/>
          <w:szCs w:val="20"/>
        </w:rPr>
        <w:fldChar w:fldCharType="separate"/>
      </w:r>
      <w:r w:rsidRPr="006E610F">
        <w:rPr>
          <w:sz w:val="20"/>
          <w:szCs w:val="20"/>
        </w:rPr>
        <w:fldChar w:fldCharType="end"/>
      </w:r>
      <w:bookmarkEnd w:id="39"/>
      <w:r w:rsidRPr="006E610F">
        <w:rPr>
          <w:sz w:val="20"/>
          <w:szCs w:val="20"/>
        </w:rPr>
        <w:t>Developed instrumentation, equipment or other devices which contributed to the efficiency, health and safety and/or environmental performance of the exploration and mining industry</w:t>
      </w:r>
      <w:r w:rsidR="000C5A51">
        <w:rPr>
          <w:sz w:val="20"/>
          <w:szCs w:val="20"/>
        </w:rPr>
        <w:t>;</w:t>
      </w:r>
    </w:p>
    <w:p w14:paraId="1BE9243C" w14:textId="077F307F" w:rsidR="00C00A8F" w:rsidRPr="006E610F" w:rsidRDefault="0014447B" w:rsidP="00E37427">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3"/>
            <w:enabled/>
            <w:calcOnExit w:val="0"/>
            <w:checkBox>
              <w:sizeAuto/>
              <w:default w:val="0"/>
            </w:checkBox>
          </w:ffData>
        </w:fldChar>
      </w:r>
      <w:bookmarkStart w:id="40" w:name="Check23"/>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0"/>
      <w:r w:rsidR="00C00A8F" w:rsidRPr="006E610F">
        <w:rPr>
          <w:sz w:val="20"/>
          <w:szCs w:val="20"/>
        </w:rPr>
        <w:t>Provided geoscien</w:t>
      </w:r>
      <w:r w:rsidR="00E37427" w:rsidRPr="006E610F">
        <w:rPr>
          <w:sz w:val="20"/>
          <w:szCs w:val="20"/>
        </w:rPr>
        <w:t>ce data or scientific knowledge.</w:t>
      </w:r>
    </w:p>
    <w:p w14:paraId="2740E0CA" w14:textId="77777777" w:rsidR="00E37427" w:rsidRPr="006E610F" w:rsidRDefault="00E37427" w:rsidP="00E37427">
      <w:pPr>
        <w:spacing w:after="0"/>
        <w:ind w:left="1080"/>
        <w:rPr>
          <w:sz w:val="20"/>
          <w:szCs w:val="20"/>
        </w:rPr>
      </w:pPr>
    </w:p>
    <w:p w14:paraId="5A1FDE86" w14:textId="46FE9D95" w:rsidR="00C00A8F" w:rsidRPr="006E610F" w:rsidRDefault="0014447B" w:rsidP="00E37427">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4"/>
            <w:enabled/>
            <w:calcOnExit w:val="0"/>
            <w:checkBox>
              <w:sizeAuto/>
              <w:default w:val="0"/>
            </w:checkBox>
          </w:ffData>
        </w:fldChar>
      </w:r>
      <w:bookmarkStart w:id="41" w:name="Check24"/>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1"/>
      <w:r w:rsidR="006E610F">
        <w:rPr>
          <w:rFonts w:ascii="Wingdings" w:eastAsia="Times New Roman" w:hAnsi="Wingdings" w:cs="Times New Roman"/>
          <w:sz w:val="20"/>
          <w:szCs w:val="20"/>
        </w:rPr>
        <w:tab/>
      </w:r>
      <w:r w:rsidR="00C00A8F" w:rsidRPr="006E610F">
        <w:rPr>
          <w:b/>
          <w:sz w:val="20"/>
          <w:szCs w:val="20"/>
        </w:rPr>
        <w:t>SUPPORTING CONTRIBUTION</w:t>
      </w:r>
    </w:p>
    <w:p w14:paraId="13A89486" w14:textId="0C2306A1"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25"/>
            <w:enabled/>
            <w:calcOnExit w:val="0"/>
            <w:checkBox>
              <w:sizeAuto/>
              <w:default w:val="0"/>
            </w:checkBox>
          </w:ffData>
        </w:fldChar>
      </w:r>
      <w:bookmarkStart w:id="42" w:name="Check25"/>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2"/>
      <w:r w:rsidRPr="006E610F">
        <w:rPr>
          <w:rFonts w:ascii="Wingdings" w:eastAsia="Times New Roman" w:hAnsi="Wingdings" w:cs="Times New Roman"/>
          <w:sz w:val="20"/>
          <w:szCs w:val="20"/>
        </w:rPr>
        <w:t></w:t>
      </w:r>
      <w:r w:rsidR="00C00A8F" w:rsidRPr="006E610F">
        <w:rPr>
          <w:sz w:val="20"/>
          <w:szCs w:val="20"/>
        </w:rPr>
        <w:t>Made an outstanding contribution, in the case of an individual associated with the mineral industry, in such areas as:</w:t>
      </w:r>
    </w:p>
    <w:p w14:paraId="455683FD" w14:textId="4C566C74"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6"/>
            <w:enabled/>
            <w:calcOnExit w:val="0"/>
            <w:checkBox>
              <w:sizeAuto/>
              <w:default w:val="0"/>
            </w:checkBox>
          </w:ffData>
        </w:fldChar>
      </w:r>
      <w:bookmarkStart w:id="43" w:name="Check26"/>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3"/>
      <w:r w:rsidR="000C5A51">
        <w:rPr>
          <w:rFonts w:ascii="Wingdings" w:eastAsia="Times New Roman" w:hAnsi="Wingdings" w:cs="Times New Roman"/>
          <w:sz w:val="20"/>
          <w:szCs w:val="20"/>
        </w:rPr>
        <w:t></w:t>
      </w:r>
      <w:r w:rsidR="00C00A8F" w:rsidRPr="006E610F">
        <w:rPr>
          <w:sz w:val="20"/>
          <w:szCs w:val="20"/>
        </w:rPr>
        <w:t>education or professional development;</w:t>
      </w:r>
    </w:p>
    <w:p w14:paraId="23125A4D" w14:textId="43CBA6C0"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7"/>
            <w:enabled/>
            <w:calcOnExit w:val="0"/>
            <w:checkBox>
              <w:sizeAuto/>
              <w:default w:val="0"/>
            </w:checkBox>
          </w:ffData>
        </w:fldChar>
      </w:r>
      <w:bookmarkStart w:id="44" w:name="Check27"/>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4"/>
      <w:r w:rsidR="000C5A51">
        <w:rPr>
          <w:rFonts w:ascii="Wingdings" w:eastAsia="Times New Roman" w:hAnsi="Wingdings" w:cs="Times New Roman"/>
          <w:sz w:val="20"/>
          <w:szCs w:val="20"/>
        </w:rPr>
        <w:t></w:t>
      </w:r>
      <w:r w:rsidR="00C00A8F" w:rsidRPr="006E610F">
        <w:rPr>
          <w:sz w:val="20"/>
          <w:szCs w:val="20"/>
        </w:rPr>
        <w:t>supportive public policies or government programs;</w:t>
      </w:r>
    </w:p>
    <w:p w14:paraId="4BD71248" w14:textId="17AB305F" w:rsidR="00C00A8F" w:rsidRPr="006E610F" w:rsidRDefault="0014447B" w:rsidP="00E37427">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28"/>
            <w:enabled/>
            <w:calcOnExit w:val="0"/>
            <w:checkBox>
              <w:sizeAuto/>
              <w:default w:val="0"/>
            </w:checkBox>
          </w:ffData>
        </w:fldChar>
      </w:r>
      <w:bookmarkStart w:id="45" w:name="Check28"/>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5"/>
      <w:r w:rsidR="000C5A51">
        <w:rPr>
          <w:rFonts w:ascii="Wingdings" w:eastAsia="Times New Roman" w:hAnsi="Wingdings" w:cs="Times New Roman"/>
          <w:sz w:val="20"/>
          <w:szCs w:val="20"/>
        </w:rPr>
        <w:t></w:t>
      </w:r>
      <w:r w:rsidR="00C00A8F" w:rsidRPr="006E610F">
        <w:rPr>
          <w:sz w:val="20"/>
          <w:szCs w:val="20"/>
        </w:rPr>
        <w:t>communications and information.</w:t>
      </w:r>
    </w:p>
    <w:p w14:paraId="7EFC7F38" w14:textId="77777777" w:rsidR="00E37427" w:rsidRPr="006E610F" w:rsidRDefault="00E37427" w:rsidP="00E37427">
      <w:pPr>
        <w:spacing w:after="0"/>
        <w:ind w:left="1800"/>
        <w:rPr>
          <w:sz w:val="20"/>
          <w:szCs w:val="20"/>
        </w:rPr>
      </w:pPr>
    </w:p>
    <w:p w14:paraId="14E52023" w14:textId="3DC6A221" w:rsidR="00C00A8F" w:rsidRPr="006E610F" w:rsidRDefault="0014447B" w:rsidP="00793AB1">
      <w:pPr>
        <w:spacing w:after="0"/>
        <w:ind w:left="360"/>
        <w:rPr>
          <w:sz w:val="20"/>
          <w:szCs w:val="20"/>
        </w:rPr>
      </w:pPr>
      <w:r w:rsidRPr="006E610F">
        <w:rPr>
          <w:rFonts w:ascii="Wingdings" w:eastAsia="Times New Roman" w:hAnsi="Wingdings" w:cs="Times New Roman"/>
          <w:sz w:val="20"/>
          <w:szCs w:val="20"/>
          <w:highlight w:val="lightGray"/>
        </w:rPr>
        <w:fldChar w:fldCharType="begin">
          <w:ffData>
            <w:name w:val="Check29"/>
            <w:enabled/>
            <w:calcOnExit w:val="0"/>
            <w:checkBox>
              <w:sizeAuto/>
              <w:default w:val="0"/>
            </w:checkBox>
          </w:ffData>
        </w:fldChar>
      </w:r>
      <w:bookmarkStart w:id="46" w:name="Check29"/>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6"/>
      <w:r w:rsidR="006E610F">
        <w:rPr>
          <w:rFonts w:ascii="Wingdings" w:eastAsia="Times New Roman" w:hAnsi="Wingdings" w:cs="Times New Roman"/>
          <w:sz w:val="20"/>
          <w:szCs w:val="20"/>
        </w:rPr>
        <w:tab/>
      </w:r>
      <w:r w:rsidR="00C00A8F" w:rsidRPr="006E610F">
        <w:rPr>
          <w:b/>
          <w:sz w:val="20"/>
          <w:szCs w:val="20"/>
        </w:rPr>
        <w:t>MINING IN SOCIETY</w:t>
      </w:r>
    </w:p>
    <w:p w14:paraId="350E993C" w14:textId="1B5FB027" w:rsidR="00C00A8F" w:rsidRPr="006E610F" w:rsidRDefault="0014447B" w:rsidP="00793AB1">
      <w:pPr>
        <w:spacing w:after="0"/>
        <w:ind w:left="1080"/>
        <w:rPr>
          <w:sz w:val="20"/>
          <w:szCs w:val="20"/>
        </w:rPr>
      </w:pPr>
      <w:r w:rsidRPr="006E610F">
        <w:rPr>
          <w:rFonts w:ascii="Wingdings" w:eastAsia="Times New Roman" w:hAnsi="Wingdings" w:cs="Times New Roman"/>
          <w:sz w:val="20"/>
          <w:szCs w:val="20"/>
          <w:highlight w:val="lightGray"/>
        </w:rPr>
        <w:fldChar w:fldCharType="begin">
          <w:ffData>
            <w:name w:val="Check30"/>
            <w:enabled/>
            <w:calcOnExit w:val="0"/>
            <w:checkBox>
              <w:sizeAuto/>
              <w:default w:val="0"/>
            </w:checkBox>
          </w:ffData>
        </w:fldChar>
      </w:r>
      <w:bookmarkStart w:id="47" w:name="Check30"/>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7"/>
      <w:r w:rsidRPr="006E610F">
        <w:rPr>
          <w:rFonts w:ascii="Wingdings" w:eastAsia="Times New Roman" w:hAnsi="Wingdings" w:cs="Times New Roman"/>
          <w:sz w:val="20"/>
          <w:szCs w:val="20"/>
        </w:rPr>
        <w:t></w:t>
      </w:r>
      <w:r w:rsidR="00C00A8F" w:rsidRPr="006E610F">
        <w:rPr>
          <w:sz w:val="20"/>
          <w:szCs w:val="20"/>
        </w:rPr>
        <w:t>Demonstrated outstanding achievement in reconciling the business goals of the industry to those of Canadian society in general, through such means as:</w:t>
      </w:r>
    </w:p>
    <w:p w14:paraId="0C196752" w14:textId="27191DA5"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1"/>
            <w:enabled/>
            <w:calcOnExit w:val="0"/>
            <w:checkBox>
              <w:sizeAuto/>
              <w:default w:val="0"/>
            </w:checkBox>
          </w:ffData>
        </w:fldChar>
      </w:r>
      <w:bookmarkStart w:id="48" w:name="Check31"/>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8"/>
      <w:r w:rsidRPr="006E610F">
        <w:rPr>
          <w:rFonts w:ascii="Wingdings" w:eastAsia="Times New Roman" w:hAnsi="Wingdings" w:cs="Times New Roman"/>
          <w:sz w:val="20"/>
          <w:szCs w:val="20"/>
        </w:rPr>
        <w:t></w:t>
      </w:r>
      <w:r w:rsidR="00C00A8F" w:rsidRPr="006E610F">
        <w:rPr>
          <w:sz w:val="20"/>
          <w:szCs w:val="20"/>
        </w:rPr>
        <w:t>support for worthy cause;</w:t>
      </w:r>
    </w:p>
    <w:p w14:paraId="459D6412" w14:textId="6B56BB3D"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2"/>
            <w:enabled/>
            <w:calcOnExit w:val="0"/>
            <w:checkBox>
              <w:sizeAuto/>
              <w:default w:val="0"/>
            </w:checkBox>
          </w:ffData>
        </w:fldChar>
      </w:r>
      <w:bookmarkStart w:id="49" w:name="Check32"/>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49"/>
      <w:r w:rsidRPr="006E610F">
        <w:rPr>
          <w:rFonts w:ascii="Wingdings" w:eastAsia="Times New Roman" w:hAnsi="Wingdings" w:cs="Times New Roman"/>
          <w:sz w:val="20"/>
          <w:szCs w:val="20"/>
        </w:rPr>
        <w:t></w:t>
      </w:r>
      <w:r w:rsidR="00C00A8F" w:rsidRPr="006E610F">
        <w:rPr>
          <w:sz w:val="20"/>
          <w:szCs w:val="20"/>
        </w:rPr>
        <w:t>public understanding of mining;</w:t>
      </w:r>
    </w:p>
    <w:p w14:paraId="4214D19E" w14:textId="100D23E1"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3"/>
            <w:enabled/>
            <w:calcOnExit w:val="0"/>
            <w:checkBox>
              <w:sizeAuto/>
              <w:default w:val="0"/>
            </w:checkBox>
          </w:ffData>
        </w:fldChar>
      </w:r>
      <w:bookmarkStart w:id="50" w:name="Check33"/>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0"/>
      <w:r w:rsidRPr="006E610F">
        <w:rPr>
          <w:rFonts w:ascii="Wingdings" w:eastAsia="Times New Roman" w:hAnsi="Wingdings" w:cs="Times New Roman"/>
          <w:sz w:val="20"/>
          <w:szCs w:val="20"/>
        </w:rPr>
        <w:t></w:t>
      </w:r>
      <w:r w:rsidR="00C00A8F" w:rsidRPr="006E610F">
        <w:rPr>
          <w:sz w:val="20"/>
          <w:szCs w:val="20"/>
        </w:rPr>
        <w:t>environmental improvement;</w:t>
      </w:r>
    </w:p>
    <w:p w14:paraId="33BA7463" w14:textId="4ABBD57A"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4"/>
            <w:enabled/>
            <w:calcOnExit w:val="0"/>
            <w:checkBox>
              <w:sizeAuto/>
              <w:default w:val="0"/>
            </w:checkBox>
          </w:ffData>
        </w:fldChar>
      </w:r>
      <w:bookmarkStart w:id="51" w:name="Check34"/>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1"/>
      <w:r w:rsidRPr="006E610F">
        <w:rPr>
          <w:rFonts w:ascii="Wingdings" w:eastAsia="Times New Roman" w:hAnsi="Wingdings" w:cs="Times New Roman"/>
          <w:sz w:val="20"/>
          <w:szCs w:val="20"/>
        </w:rPr>
        <w:t></w:t>
      </w:r>
      <w:r w:rsidR="00C00A8F" w:rsidRPr="006E610F">
        <w:rPr>
          <w:sz w:val="20"/>
          <w:szCs w:val="20"/>
        </w:rPr>
        <w:t>improved governmental relations;</w:t>
      </w:r>
    </w:p>
    <w:p w14:paraId="130FD994" w14:textId="5A7CBE4E"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5"/>
            <w:enabled/>
            <w:calcOnExit w:val="0"/>
            <w:checkBox>
              <w:sizeAuto/>
              <w:default w:val="0"/>
            </w:checkBox>
          </w:ffData>
        </w:fldChar>
      </w:r>
      <w:bookmarkStart w:id="52" w:name="Check35"/>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2"/>
      <w:r w:rsidRPr="006E610F">
        <w:rPr>
          <w:rFonts w:ascii="Wingdings" w:eastAsia="Times New Roman" w:hAnsi="Wingdings" w:cs="Times New Roman"/>
          <w:sz w:val="20"/>
          <w:szCs w:val="20"/>
        </w:rPr>
        <w:t></w:t>
      </w:r>
      <w:r w:rsidR="00C00A8F" w:rsidRPr="006E610F">
        <w:rPr>
          <w:sz w:val="20"/>
          <w:szCs w:val="20"/>
        </w:rPr>
        <w:t>employment of indigenous people;</w:t>
      </w:r>
    </w:p>
    <w:p w14:paraId="621AAD8C" w14:textId="7F7CCB53" w:rsidR="00C00A8F" w:rsidRPr="006E610F" w:rsidRDefault="0014447B" w:rsidP="00793AB1">
      <w:pPr>
        <w:spacing w:after="0"/>
        <w:ind w:left="1800"/>
        <w:rPr>
          <w:sz w:val="20"/>
          <w:szCs w:val="20"/>
        </w:rPr>
      </w:pPr>
      <w:r w:rsidRPr="006E610F">
        <w:rPr>
          <w:rFonts w:ascii="Wingdings" w:eastAsia="Times New Roman" w:hAnsi="Wingdings" w:cs="Times New Roman"/>
          <w:sz w:val="20"/>
          <w:szCs w:val="20"/>
          <w:highlight w:val="lightGray"/>
        </w:rPr>
        <w:fldChar w:fldCharType="begin">
          <w:ffData>
            <w:name w:val="Check36"/>
            <w:enabled/>
            <w:calcOnExit w:val="0"/>
            <w:checkBox>
              <w:sizeAuto/>
              <w:default w:val="0"/>
            </w:checkBox>
          </w:ffData>
        </w:fldChar>
      </w:r>
      <w:bookmarkStart w:id="53" w:name="Check36"/>
      <w:r w:rsidRPr="006E610F">
        <w:rPr>
          <w:rFonts w:ascii="Wingdings" w:eastAsia="Times New Roman" w:hAnsi="Wingdings" w:cs="Times New Roman"/>
          <w:sz w:val="20"/>
          <w:szCs w:val="20"/>
          <w:highlight w:val="lightGray"/>
        </w:rPr>
        <w:instrText xml:space="preserve"> FORMCHECKBOX </w:instrText>
      </w:r>
      <w:r w:rsidR="000E04F2">
        <w:rPr>
          <w:rFonts w:ascii="Wingdings" w:eastAsia="Times New Roman" w:hAnsi="Wingdings" w:cs="Times New Roman"/>
          <w:sz w:val="20"/>
          <w:szCs w:val="20"/>
          <w:highlight w:val="lightGray"/>
        </w:rPr>
      </w:r>
      <w:r w:rsidR="000E04F2">
        <w:rPr>
          <w:rFonts w:ascii="Wingdings" w:eastAsia="Times New Roman" w:hAnsi="Wingdings" w:cs="Times New Roman"/>
          <w:sz w:val="20"/>
          <w:szCs w:val="20"/>
          <w:highlight w:val="lightGray"/>
        </w:rPr>
        <w:fldChar w:fldCharType="separate"/>
      </w:r>
      <w:r w:rsidRPr="006E610F">
        <w:rPr>
          <w:rFonts w:ascii="Wingdings" w:eastAsia="Times New Roman" w:hAnsi="Wingdings" w:cs="Times New Roman"/>
          <w:sz w:val="20"/>
          <w:szCs w:val="20"/>
          <w:highlight w:val="lightGray"/>
        </w:rPr>
        <w:fldChar w:fldCharType="end"/>
      </w:r>
      <w:bookmarkEnd w:id="53"/>
      <w:r w:rsidRPr="006E610F">
        <w:rPr>
          <w:rFonts w:ascii="Wingdings" w:eastAsia="Times New Roman" w:hAnsi="Wingdings" w:cs="Times New Roman"/>
          <w:sz w:val="20"/>
          <w:szCs w:val="20"/>
        </w:rPr>
        <w:t></w:t>
      </w:r>
      <w:r w:rsidR="00C00A8F" w:rsidRPr="006E610F">
        <w:rPr>
          <w:sz w:val="20"/>
          <w:szCs w:val="20"/>
        </w:rPr>
        <w:t>building bridges of understanding to other segments of Canadian society</w:t>
      </w:r>
      <w:r w:rsidR="00C00A8F" w:rsidRPr="006E610F">
        <w:rPr>
          <w:rFonts w:ascii="Arial" w:hAnsi="Arial" w:cs="Arial"/>
          <w:sz w:val="20"/>
          <w:szCs w:val="20"/>
        </w:rPr>
        <w:t>.</w:t>
      </w:r>
    </w:p>
    <w:p w14:paraId="4BB36E3C" w14:textId="77777777" w:rsidR="00462C44" w:rsidRPr="00462C44" w:rsidRDefault="00E8715F" w:rsidP="00090A06">
      <w:pPr>
        <w:pBdr>
          <w:top w:val="single" w:sz="4" w:space="1" w:color="auto"/>
        </w:pBdr>
        <w:spacing w:after="0" w:line="240" w:lineRule="auto"/>
        <w:ind w:left="1080" w:hanging="1080"/>
        <w:rPr>
          <w:rFonts w:ascii="Calibri" w:eastAsia="Times New Roman" w:hAnsi="Calibri" w:cs="Times New Roman"/>
          <w:b/>
        </w:rPr>
      </w:pPr>
      <w:r w:rsidRPr="00E8715F">
        <w:rPr>
          <w:rFonts w:ascii="Calibri" w:eastAsia="Times New Roman" w:hAnsi="Calibri" w:cs="Times New Roman"/>
          <w:b/>
        </w:rPr>
        <w:lastRenderedPageBreak/>
        <w:t>Section 4</w:t>
      </w:r>
      <w:r w:rsidRPr="00E8715F">
        <w:rPr>
          <w:rFonts w:ascii="Calibri" w:eastAsia="Times New Roman" w:hAnsi="Calibri" w:cs="Times New Roman"/>
          <w:b/>
        </w:rPr>
        <w:tab/>
        <w:t>Nominee Contribution</w:t>
      </w:r>
      <w:r w:rsidR="00462C44">
        <w:rPr>
          <w:rFonts w:ascii="Calibri" w:eastAsia="Times New Roman" w:hAnsi="Calibri" w:cs="Times New Roman"/>
          <w:b/>
        </w:rPr>
        <w:t>s</w:t>
      </w:r>
    </w:p>
    <w:p w14:paraId="3D98E34A" w14:textId="77777777" w:rsidR="00462C44" w:rsidRDefault="00462C44" w:rsidP="00090A06">
      <w:pPr>
        <w:pBdr>
          <w:top w:val="single" w:sz="4" w:space="1" w:color="auto"/>
        </w:pBdr>
        <w:spacing w:after="0" w:line="240" w:lineRule="auto"/>
        <w:ind w:left="1080" w:hanging="1080"/>
        <w:rPr>
          <w:rFonts w:ascii="Calibri" w:eastAsia="Times New Roman" w:hAnsi="Calibri" w:cs="Times New Roman"/>
        </w:rPr>
      </w:pPr>
    </w:p>
    <w:p w14:paraId="2D547283" w14:textId="77777777" w:rsidR="00496AB7" w:rsidRDefault="00C00A8F">
      <w:pPr>
        <w:pBdr>
          <w:top w:val="single" w:sz="4" w:space="1" w:color="auto"/>
        </w:pBdr>
        <w:spacing w:after="0" w:line="240" w:lineRule="auto"/>
        <w:rPr>
          <w:rFonts w:ascii="Calibri" w:eastAsia="Times New Roman" w:hAnsi="Calibri" w:cs="Times New Roman"/>
        </w:rPr>
      </w:pPr>
      <w:r>
        <w:rPr>
          <w:rFonts w:ascii="Calibri" w:eastAsia="Times New Roman" w:hAnsi="Calibri" w:cs="Times New Roman"/>
        </w:rPr>
        <w:t>Provide a full description of how the nominee has contributed to all the categories of achievement indicated above (use additional pages if required)</w:t>
      </w:r>
      <w:r w:rsidR="00462C44">
        <w:rPr>
          <w:rFonts w:ascii="Calibri" w:eastAsia="Times New Roman" w:hAnsi="Calibri" w:cs="Times New Roman"/>
        </w:rPr>
        <w:t>.</w:t>
      </w:r>
    </w:p>
    <w:p w14:paraId="1BB9E342" w14:textId="77777777" w:rsidR="00D14A4C" w:rsidRDefault="00D14A4C" w:rsidP="00FC3220">
      <w:pPr>
        <w:spacing w:after="0" w:line="240" w:lineRule="auto"/>
        <w:rPr>
          <w:rFonts w:ascii="Calibri" w:eastAsia="Times New Roman" w:hAnsi="Calibri" w:cs="Times New Roman"/>
        </w:rPr>
      </w:pPr>
    </w:p>
    <w:p w14:paraId="45502262" w14:textId="77777777" w:rsidR="00D14A4C" w:rsidRDefault="00D14A4C" w:rsidP="00FC3220">
      <w:pPr>
        <w:spacing w:after="0" w:line="240" w:lineRule="auto"/>
        <w:rPr>
          <w:rFonts w:ascii="Calibri" w:eastAsia="Times New Roman" w:hAnsi="Calibri" w:cs="Times New Roman"/>
        </w:rPr>
      </w:pPr>
    </w:p>
    <w:p w14:paraId="2E43E76A" w14:textId="77777777" w:rsidR="00D14A4C" w:rsidRDefault="00A942B4" w:rsidP="00FC3220">
      <w:pPr>
        <w:spacing w:after="0" w:line="240" w:lineRule="auto"/>
        <w:rPr>
          <w:rFonts w:ascii="Calibri" w:eastAsia="Times New Roman" w:hAnsi="Calibri" w:cs="Times New Roman"/>
        </w:rPr>
      </w:pPr>
      <w:r>
        <w:rPr>
          <w:rFonts w:ascii="Calibri" w:eastAsia="Times New Roman" w:hAnsi="Calibri" w:cs="Times New Roman"/>
        </w:rPr>
        <w:fldChar w:fldCharType="begin">
          <w:ffData>
            <w:name w:val="Text18"/>
            <w:enabled/>
            <w:calcOnExit w:val="0"/>
            <w:textInput/>
          </w:ffData>
        </w:fldChar>
      </w:r>
      <w:bookmarkStart w:id="54" w:name="Text18"/>
      <w:r>
        <w:rPr>
          <w:rFonts w:ascii="Calibri" w:eastAsia="Times New Roman" w:hAnsi="Calibri" w:cs="Times New Roman"/>
        </w:rPr>
        <w:instrText xml:space="preserve"> FORMTEXT </w:instrText>
      </w:r>
      <w:r>
        <w:rPr>
          <w:rFonts w:ascii="Calibri" w:eastAsia="Times New Roman" w:hAnsi="Calibri" w:cs="Times New Roman"/>
        </w:rPr>
      </w:r>
      <w:r>
        <w:rPr>
          <w:rFonts w:ascii="Calibri" w:eastAsia="Times New Roman" w:hAnsi="Calibri" w:cs="Times New Roman"/>
        </w:rPr>
        <w:fldChar w:fldCharType="separate"/>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sidR="006211A4">
        <w:rPr>
          <w:rFonts w:ascii="Calibri" w:eastAsia="Times New Roman" w:hAnsi="Calibri" w:cs="Times New Roman"/>
          <w:noProof/>
        </w:rPr>
        <w:t> </w:t>
      </w:r>
      <w:r>
        <w:rPr>
          <w:rFonts w:ascii="Calibri" w:eastAsia="Times New Roman" w:hAnsi="Calibri" w:cs="Times New Roman"/>
        </w:rPr>
        <w:fldChar w:fldCharType="end"/>
      </w:r>
      <w:bookmarkEnd w:id="54"/>
      <w:r>
        <w:rPr>
          <w:rFonts w:ascii="Calibri" w:eastAsia="Times New Roman" w:hAnsi="Calibri" w:cs="Times New Roman"/>
        </w:rPr>
        <w:tab/>
      </w:r>
      <w:r>
        <w:rPr>
          <w:rFonts w:ascii="Calibri" w:eastAsia="Times New Roman" w:hAnsi="Calibri" w:cs="Times New Roman"/>
        </w:rPr>
        <w:tab/>
      </w:r>
      <w:r>
        <w:rPr>
          <w:rFonts w:ascii="Calibri" w:eastAsia="Times New Roman" w:hAnsi="Calibri" w:cs="Times New Roman"/>
        </w:rPr>
        <w:tab/>
      </w:r>
    </w:p>
    <w:p w14:paraId="7E1190DD" w14:textId="77777777" w:rsidR="00D14A4C" w:rsidRDefault="00C00A8F" w:rsidP="00090A06">
      <w:pPr>
        <w:rPr>
          <w:rFonts w:ascii="Calibri" w:eastAsia="Times New Roman" w:hAnsi="Calibri" w:cs="Times New Roman"/>
        </w:rPr>
      </w:pPr>
      <w:r>
        <w:rPr>
          <w:rFonts w:ascii="Calibri" w:eastAsia="Times New Roman" w:hAnsi="Calibri" w:cs="Times New Roman"/>
        </w:rPr>
        <w:br w:type="page"/>
      </w:r>
    </w:p>
    <w:p w14:paraId="02EF79CE" w14:textId="77777777" w:rsidR="00496AB7" w:rsidRDefault="00C00A8F">
      <w:pPr>
        <w:pBdr>
          <w:top w:val="single" w:sz="4" w:space="1" w:color="auto"/>
        </w:pBdr>
        <w:spacing w:after="0" w:line="240" w:lineRule="auto"/>
        <w:ind w:left="1440" w:hanging="1440"/>
        <w:rPr>
          <w:rFonts w:ascii="Calibri" w:eastAsia="Times New Roman" w:hAnsi="Calibri" w:cs="Times New Roman"/>
          <w:b/>
        </w:rPr>
      </w:pPr>
      <w:r w:rsidRPr="00C00A8F">
        <w:rPr>
          <w:rFonts w:ascii="Calibri" w:eastAsia="Times New Roman" w:hAnsi="Calibri" w:cs="Times New Roman"/>
          <w:b/>
        </w:rPr>
        <w:lastRenderedPageBreak/>
        <w:t xml:space="preserve">Section 5 </w:t>
      </w:r>
      <w:r w:rsidRPr="00C00A8F">
        <w:rPr>
          <w:rFonts w:ascii="Calibri" w:eastAsia="Times New Roman" w:hAnsi="Calibri" w:cs="Times New Roman"/>
          <w:b/>
        </w:rPr>
        <w:tab/>
      </w:r>
      <w:r w:rsidR="00462C44">
        <w:rPr>
          <w:rFonts w:ascii="Calibri" w:eastAsia="Times New Roman" w:hAnsi="Calibri" w:cs="Times New Roman"/>
          <w:b/>
        </w:rPr>
        <w:t xml:space="preserve">Supporting </w:t>
      </w:r>
      <w:r w:rsidR="004863A2">
        <w:rPr>
          <w:rFonts w:ascii="Calibri" w:eastAsia="Times New Roman" w:hAnsi="Calibri" w:cs="Times New Roman"/>
          <w:b/>
        </w:rPr>
        <w:t>D</w:t>
      </w:r>
      <w:r w:rsidR="00462C44">
        <w:rPr>
          <w:rFonts w:ascii="Calibri" w:eastAsia="Times New Roman" w:hAnsi="Calibri" w:cs="Times New Roman"/>
          <w:b/>
        </w:rPr>
        <w:t>ocumentation</w:t>
      </w:r>
      <w:r w:rsidR="00090A06">
        <w:rPr>
          <w:rFonts w:ascii="Calibri" w:eastAsia="Times New Roman" w:hAnsi="Calibri" w:cs="Times New Roman"/>
          <w:b/>
        </w:rPr>
        <w:t xml:space="preserve"> </w:t>
      </w:r>
    </w:p>
    <w:p w14:paraId="38208FB4" w14:textId="77777777" w:rsidR="00496AB7" w:rsidRDefault="00496AB7">
      <w:pPr>
        <w:pBdr>
          <w:top w:val="single" w:sz="4" w:space="1" w:color="auto"/>
        </w:pBdr>
        <w:spacing w:after="0" w:line="240" w:lineRule="auto"/>
        <w:ind w:left="1440" w:hanging="1440"/>
        <w:rPr>
          <w:rFonts w:ascii="Calibri" w:eastAsia="Times New Roman" w:hAnsi="Calibri" w:cs="Times New Roman"/>
          <w:b/>
        </w:rPr>
      </w:pPr>
    </w:p>
    <w:p w14:paraId="5435CB40" w14:textId="77777777" w:rsidR="00496AB7" w:rsidRDefault="00E8715F" w:rsidP="00847BB5">
      <w:pPr>
        <w:pBdr>
          <w:top w:val="single" w:sz="4" w:space="1" w:color="auto"/>
        </w:pBdr>
        <w:spacing w:after="0" w:line="240" w:lineRule="auto"/>
        <w:ind w:left="1440" w:hanging="1440"/>
        <w:outlineLvl w:val="0"/>
        <w:rPr>
          <w:rFonts w:ascii="Calibri" w:eastAsia="Times New Roman" w:hAnsi="Calibri" w:cs="Times New Roman"/>
        </w:rPr>
      </w:pPr>
      <w:r w:rsidRPr="00E8715F">
        <w:rPr>
          <w:rFonts w:ascii="Calibri" w:eastAsia="Times New Roman" w:hAnsi="Calibri" w:cs="Times New Roman"/>
        </w:rPr>
        <w:t>Please provide all of the following information as separate documents.</w:t>
      </w:r>
    </w:p>
    <w:p w14:paraId="2EC34572" w14:textId="77777777" w:rsidR="00D14A4C" w:rsidRPr="004863A2" w:rsidRDefault="00D14A4C" w:rsidP="00FC3220">
      <w:pPr>
        <w:spacing w:after="0" w:line="240" w:lineRule="auto"/>
        <w:rPr>
          <w:rFonts w:ascii="Calibri" w:eastAsia="Times New Roman" w:hAnsi="Calibri" w:cs="Times New Roman"/>
        </w:rPr>
      </w:pPr>
    </w:p>
    <w:p w14:paraId="144BEF2C" w14:textId="77777777" w:rsidR="00D14A4C" w:rsidRPr="00B17179" w:rsidRDefault="00D14A4C" w:rsidP="00B17179">
      <w:pPr>
        <w:pStyle w:val="ListParagraph"/>
        <w:numPr>
          <w:ilvl w:val="0"/>
          <w:numId w:val="1"/>
        </w:numPr>
      </w:pPr>
      <w:r w:rsidRPr="00B17179">
        <w:t>Curriculum Vitae</w:t>
      </w:r>
      <w:r w:rsidR="00B17179" w:rsidRPr="00B17179">
        <w:t>/Career History</w:t>
      </w:r>
    </w:p>
    <w:p w14:paraId="40232CC6" w14:textId="77777777" w:rsidR="00DD41A6" w:rsidRPr="00B17179" w:rsidRDefault="00B17179" w:rsidP="00B17179">
      <w:pPr>
        <w:pStyle w:val="ListParagraph"/>
        <w:numPr>
          <w:ilvl w:val="0"/>
          <w:numId w:val="1"/>
        </w:numPr>
      </w:pPr>
      <w:r w:rsidRPr="00B17179">
        <w:t xml:space="preserve">List </w:t>
      </w:r>
      <w:r w:rsidR="00E01AC8">
        <w:t xml:space="preserve">of </w:t>
      </w:r>
      <w:r w:rsidR="004863A2">
        <w:t xml:space="preserve">Memberships in </w:t>
      </w:r>
      <w:r w:rsidR="00DD41A6" w:rsidRPr="00B17179">
        <w:t xml:space="preserve">Professional </w:t>
      </w:r>
      <w:r w:rsidR="00E01AC8">
        <w:t xml:space="preserve">and Industry </w:t>
      </w:r>
      <w:r w:rsidR="00DD41A6" w:rsidRPr="00B17179">
        <w:t>Associations</w:t>
      </w:r>
    </w:p>
    <w:p w14:paraId="20796DD7" w14:textId="77777777" w:rsidR="00D14A4C" w:rsidRPr="00B17179" w:rsidRDefault="00C00A8F" w:rsidP="00B17179">
      <w:pPr>
        <w:pStyle w:val="ListParagraph"/>
        <w:numPr>
          <w:ilvl w:val="0"/>
          <w:numId w:val="1"/>
        </w:numPr>
      </w:pPr>
      <w:r>
        <w:t>List of P</w:t>
      </w:r>
      <w:r w:rsidR="00D14A4C" w:rsidRPr="00B17179">
        <w:t>ublications</w:t>
      </w:r>
    </w:p>
    <w:p w14:paraId="6D7796A3" w14:textId="77777777" w:rsidR="00D14A4C" w:rsidRPr="00B17179" w:rsidRDefault="004863A2" w:rsidP="00B17179">
      <w:pPr>
        <w:pStyle w:val="ListParagraph"/>
        <w:numPr>
          <w:ilvl w:val="0"/>
          <w:numId w:val="1"/>
        </w:numPr>
      </w:pPr>
      <w:r>
        <w:t>A description of a</w:t>
      </w:r>
      <w:r w:rsidR="00D14A4C" w:rsidRPr="00B17179">
        <w:t>wards and other recognition</w:t>
      </w:r>
    </w:p>
    <w:p w14:paraId="1FDADAA3" w14:textId="77777777" w:rsidR="00D14A4C" w:rsidRDefault="00D14A4C" w:rsidP="00B17179">
      <w:pPr>
        <w:pStyle w:val="ListParagraph"/>
        <w:numPr>
          <w:ilvl w:val="0"/>
          <w:numId w:val="1"/>
        </w:numPr>
      </w:pPr>
      <w:r w:rsidRPr="00B17179">
        <w:t>Supporting Letters</w:t>
      </w:r>
      <w:r w:rsidR="00DD41A6" w:rsidRPr="00B17179">
        <w:t xml:space="preserve"> </w:t>
      </w:r>
      <w:r w:rsidR="00C00A8F">
        <w:t>(minimum of 6</w:t>
      </w:r>
      <w:r w:rsidRPr="00B17179">
        <w:t>)</w:t>
      </w:r>
    </w:p>
    <w:p w14:paraId="2A025697" w14:textId="77777777" w:rsidR="00642142" w:rsidRPr="00B17179" w:rsidRDefault="00642142" w:rsidP="00B17179">
      <w:pPr>
        <w:pStyle w:val="ListParagraph"/>
        <w:numPr>
          <w:ilvl w:val="0"/>
          <w:numId w:val="1"/>
        </w:numPr>
      </w:pPr>
      <w:r>
        <w:t>Any other information in support of the nominee</w:t>
      </w:r>
    </w:p>
    <w:sectPr w:rsidR="00642142" w:rsidRPr="00B17179" w:rsidSect="00E37427">
      <w:type w:val="continuous"/>
      <w:pgSz w:w="12240" w:h="15840"/>
      <w:pgMar w:top="1440" w:right="1440" w:bottom="1276" w:left="1440" w:header="720" w:footer="4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12302A" w14:textId="77777777" w:rsidR="000E04F2" w:rsidRDefault="000E04F2" w:rsidP="00C00A8F">
      <w:pPr>
        <w:spacing w:after="0" w:line="240" w:lineRule="auto"/>
      </w:pPr>
      <w:r>
        <w:separator/>
      </w:r>
    </w:p>
  </w:endnote>
  <w:endnote w:type="continuationSeparator" w:id="0">
    <w:p w14:paraId="76DF8F70" w14:textId="77777777" w:rsidR="000E04F2" w:rsidRDefault="000E04F2" w:rsidP="00C00A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altName w:val="Times"/>
    <w:panose1 w:val="00000500000000020000"/>
    <w:charset w:val="00"/>
    <w:family w:val="auto"/>
    <w:notTrueType/>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EEECE1" w:themeColor="background2"/>
        <w:sz w:val="18"/>
        <w:szCs w:val="18"/>
      </w:rPr>
      <w:id w:val="5962273"/>
      <w:docPartObj>
        <w:docPartGallery w:val="Page Numbers (Bottom of Page)"/>
        <w:docPartUnique/>
      </w:docPartObj>
    </w:sdtPr>
    <w:sdtEndPr>
      <w:rPr>
        <w:color w:val="717275"/>
      </w:rPr>
    </w:sdtEndPr>
    <w:sdtContent>
      <w:sdt>
        <w:sdtPr>
          <w:rPr>
            <w:color w:val="EEECE1" w:themeColor="background2"/>
            <w:sz w:val="18"/>
            <w:szCs w:val="18"/>
          </w:rPr>
          <w:id w:val="565050523"/>
          <w:docPartObj>
            <w:docPartGallery w:val="Page Numbers (Top of Page)"/>
            <w:docPartUnique/>
          </w:docPartObj>
        </w:sdtPr>
        <w:sdtEndPr>
          <w:rPr>
            <w:color w:val="717275"/>
          </w:rPr>
        </w:sdtEndPr>
        <w:sdtContent>
          <w:p w14:paraId="79EF4E22" w14:textId="5CB49135" w:rsidR="00A17613" w:rsidRPr="00847BB5" w:rsidRDefault="00A17613" w:rsidP="00011DA5">
            <w:pPr>
              <w:pStyle w:val="Footer"/>
              <w:tabs>
                <w:tab w:val="left" w:pos="90"/>
              </w:tabs>
              <w:rPr>
                <w:color w:val="EEECE1" w:themeColor="background2"/>
                <w:sz w:val="18"/>
                <w:szCs w:val="18"/>
              </w:rPr>
            </w:pPr>
          </w:p>
          <w:p w14:paraId="6C9555FA" w14:textId="163379E5" w:rsidR="00A17613" w:rsidRPr="00847BB5" w:rsidRDefault="00847BB5">
            <w:pPr>
              <w:pStyle w:val="Footer"/>
              <w:pBdr>
                <w:top w:val="single" w:sz="4" w:space="1" w:color="auto"/>
              </w:pBdr>
              <w:tabs>
                <w:tab w:val="left" w:pos="90"/>
              </w:tabs>
              <w:rPr>
                <w:color w:val="EEECE1" w:themeColor="background2"/>
                <w:sz w:val="18"/>
                <w:szCs w:val="18"/>
              </w:rPr>
            </w:pPr>
            <w:r>
              <w:rPr>
                <w:noProof/>
                <w:color w:val="717275"/>
                <w:sz w:val="18"/>
                <w:szCs w:val="18"/>
                <w:lang w:val="en-US" w:eastAsia="en-US"/>
              </w:rPr>
              <w:drawing>
                <wp:anchor distT="0" distB="0" distL="114300" distR="114300" simplePos="0" relativeHeight="251658240" behindDoc="1" locked="0" layoutInCell="1" allowOverlap="1" wp14:anchorId="17DF0EEC" wp14:editId="51E3E527">
                  <wp:simplePos x="0" y="0"/>
                  <wp:positionH relativeFrom="column">
                    <wp:posOffset>-126524</wp:posOffset>
                  </wp:positionH>
                  <wp:positionV relativeFrom="paragraph">
                    <wp:posOffset>118348</wp:posOffset>
                  </wp:positionV>
                  <wp:extent cx="281940" cy="232410"/>
                  <wp:effectExtent l="0" t="0" r="0" b="0"/>
                  <wp:wrapNone/>
                  <wp:docPr id="1" name="Picture 1" descr="/Volumes/3TB Drive/Cloud Backup/Dropbox/_Clients/2017/Smithcom/Canadian Mining Hall of Fame/101717_Rebrand CanadianMining Hall of Fame/Art_Direction/Quick Reference Guide/CMHF Logo/PNG/CMHF_1C__ALT2@4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lumes/3TB Drive/Cloud Backup/Dropbox/_Clients/2017/Smithcom/Canadian Mining Hall of Fame/101717_Rebrand CanadianMining Hall of Fame/Art_Direction/Quick Reference Guide/CMHF Logo/PNG/CMHF_1C__ALT2@4x.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 cy="2324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1039C1" w14:textId="1D1C343A" w:rsidR="00A17613" w:rsidRPr="00847BB5" w:rsidRDefault="00847BB5">
            <w:pPr>
              <w:pStyle w:val="Footer"/>
              <w:pBdr>
                <w:top w:val="single" w:sz="4" w:space="1" w:color="auto"/>
              </w:pBdr>
              <w:tabs>
                <w:tab w:val="left" w:pos="90"/>
              </w:tabs>
              <w:rPr>
                <w:color w:val="717275"/>
                <w:sz w:val="18"/>
                <w:szCs w:val="18"/>
              </w:rPr>
            </w:pPr>
            <w:r>
              <w:rPr>
                <w:color w:val="717275"/>
                <w:sz w:val="18"/>
                <w:szCs w:val="18"/>
              </w:rPr>
              <w:t xml:space="preserve">        </w:t>
            </w:r>
            <w:r w:rsidRPr="00847BB5">
              <w:rPr>
                <w:color w:val="C62128"/>
                <w:sz w:val="18"/>
                <w:szCs w:val="18"/>
              </w:rPr>
              <w:t>CANADIAN MINING HALL OF FAME</w:t>
            </w:r>
            <w:r w:rsidR="00A17613" w:rsidRPr="00847BB5">
              <w:rPr>
                <w:color w:val="717275"/>
                <w:sz w:val="18"/>
                <w:szCs w:val="18"/>
              </w:rPr>
              <w:tab/>
              <w:t xml:space="preserve">Nomination Form </w:t>
            </w:r>
            <w:r w:rsidR="00A17613" w:rsidRPr="00847BB5">
              <w:rPr>
                <w:color w:val="717275"/>
                <w:sz w:val="18"/>
                <w:szCs w:val="18"/>
              </w:rPr>
              <w:tab/>
              <w:t xml:space="preserve">Page </w:t>
            </w:r>
            <w:r w:rsidR="00A17613" w:rsidRPr="00847BB5">
              <w:rPr>
                <w:b/>
                <w:color w:val="717275"/>
                <w:sz w:val="18"/>
                <w:szCs w:val="18"/>
              </w:rPr>
              <w:fldChar w:fldCharType="begin"/>
            </w:r>
            <w:r w:rsidR="00A17613" w:rsidRPr="00847BB5">
              <w:rPr>
                <w:b/>
                <w:color w:val="717275"/>
                <w:sz w:val="18"/>
                <w:szCs w:val="18"/>
              </w:rPr>
              <w:instrText xml:space="preserve"> PAGE </w:instrText>
            </w:r>
            <w:r w:rsidR="00A17613" w:rsidRPr="00847BB5">
              <w:rPr>
                <w:b/>
                <w:color w:val="717275"/>
                <w:sz w:val="18"/>
                <w:szCs w:val="18"/>
              </w:rPr>
              <w:fldChar w:fldCharType="separate"/>
            </w:r>
            <w:r w:rsidR="0020733F">
              <w:rPr>
                <w:b/>
                <w:noProof/>
                <w:color w:val="717275"/>
                <w:sz w:val="18"/>
                <w:szCs w:val="18"/>
              </w:rPr>
              <w:t>1</w:t>
            </w:r>
            <w:r w:rsidR="00A17613" w:rsidRPr="00847BB5">
              <w:rPr>
                <w:b/>
                <w:color w:val="717275"/>
                <w:sz w:val="18"/>
                <w:szCs w:val="18"/>
              </w:rPr>
              <w:fldChar w:fldCharType="end"/>
            </w:r>
            <w:r w:rsidR="00A17613" w:rsidRPr="00847BB5">
              <w:rPr>
                <w:color w:val="717275"/>
                <w:sz w:val="18"/>
                <w:szCs w:val="18"/>
              </w:rPr>
              <w:t xml:space="preserve"> of </w:t>
            </w:r>
            <w:r w:rsidR="00A17613" w:rsidRPr="00847BB5">
              <w:rPr>
                <w:b/>
                <w:color w:val="717275"/>
                <w:sz w:val="18"/>
                <w:szCs w:val="18"/>
              </w:rPr>
              <w:fldChar w:fldCharType="begin"/>
            </w:r>
            <w:r w:rsidR="00A17613" w:rsidRPr="00847BB5">
              <w:rPr>
                <w:b/>
                <w:color w:val="717275"/>
                <w:sz w:val="18"/>
                <w:szCs w:val="18"/>
              </w:rPr>
              <w:instrText xml:space="preserve"> NUMPAGES  </w:instrText>
            </w:r>
            <w:r w:rsidR="00A17613" w:rsidRPr="00847BB5">
              <w:rPr>
                <w:b/>
                <w:color w:val="717275"/>
                <w:sz w:val="18"/>
                <w:szCs w:val="18"/>
              </w:rPr>
              <w:fldChar w:fldCharType="separate"/>
            </w:r>
            <w:r w:rsidR="0020733F">
              <w:rPr>
                <w:b/>
                <w:noProof/>
                <w:color w:val="717275"/>
                <w:sz w:val="18"/>
                <w:szCs w:val="18"/>
              </w:rPr>
              <w:t>6</w:t>
            </w:r>
            <w:r w:rsidR="00A17613" w:rsidRPr="00847BB5">
              <w:rPr>
                <w:b/>
                <w:color w:val="717275"/>
                <w:sz w:val="18"/>
                <w:szCs w:val="18"/>
              </w:rPr>
              <w:fldChar w:fldCharType="end"/>
            </w:r>
          </w:p>
        </w:sdtContent>
      </w:sdt>
    </w:sdtContent>
  </w:sdt>
  <w:p w14:paraId="6184642C" w14:textId="77777777" w:rsidR="00A17613" w:rsidRPr="00C00A8F" w:rsidRDefault="00A17613">
    <w:pPr>
      <w:pStyle w:val="Footer"/>
      <w:rPr>
        <w:rFonts w:cstheme="min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91C996" w14:textId="77777777" w:rsidR="000E04F2" w:rsidRDefault="000E04F2" w:rsidP="00C00A8F">
      <w:pPr>
        <w:spacing w:after="0" w:line="240" w:lineRule="auto"/>
      </w:pPr>
      <w:r>
        <w:separator/>
      </w:r>
    </w:p>
  </w:footnote>
  <w:footnote w:type="continuationSeparator" w:id="0">
    <w:p w14:paraId="7CCC8652" w14:textId="77777777" w:rsidR="000E04F2" w:rsidRDefault="000E04F2" w:rsidP="00C00A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B86FA6"/>
    <w:multiLevelType w:val="hybridMultilevel"/>
    <w:tmpl w:val="140EE54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5D3E44"/>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DF50F91"/>
    <w:multiLevelType w:val="hybridMultilevel"/>
    <w:tmpl w:val="D196FF0E"/>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11B9E"/>
    <w:multiLevelType w:val="hybridMultilevel"/>
    <w:tmpl w:val="757C896A"/>
    <w:lvl w:ilvl="0" w:tplc="48D2F8AC">
      <w:numFmt w:val="bullet"/>
      <w:lvlText w:val=""/>
      <w:lvlJc w:val="left"/>
      <w:pPr>
        <w:ind w:left="1440" w:hanging="360"/>
      </w:pPr>
      <w:rPr>
        <w:rFonts w:ascii="Wingdings" w:eastAsia="Times New Roman" w:hAnsi="Wingding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8051E85"/>
    <w:multiLevelType w:val="hybridMultilevel"/>
    <w:tmpl w:val="3940AD20"/>
    <w:lvl w:ilvl="0" w:tplc="48D2F8AC">
      <w:numFmt w:val="bullet"/>
      <w:lvlText w:val=""/>
      <w:lvlJc w:val="left"/>
      <w:pPr>
        <w:ind w:left="1440" w:hanging="360"/>
      </w:pPr>
      <w:rPr>
        <w:rFonts w:ascii="Wingdings" w:eastAsia="Times New Roman" w:hAnsi="Wingdings" w:cs="Times New Roman" w:hint="default"/>
      </w:rPr>
    </w:lvl>
    <w:lvl w:ilvl="1" w:tplc="48D2F8AC">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9A61C0E"/>
    <w:multiLevelType w:val="hybridMultilevel"/>
    <w:tmpl w:val="DCA41518"/>
    <w:lvl w:ilvl="0" w:tplc="48D2F8AC">
      <w:numFmt w:val="bullet"/>
      <w:lvlText w:val=""/>
      <w:lvlJc w:val="left"/>
      <w:pPr>
        <w:ind w:left="1440" w:hanging="360"/>
      </w:pPr>
      <w:rPr>
        <w:rFonts w:ascii="Wingdings" w:eastAsia="Times New Roman" w:hAnsi="Wingdings" w:cs="Times New Roman" w:hint="default"/>
      </w:rPr>
    </w:lvl>
    <w:lvl w:ilvl="1" w:tplc="48D2F8AC">
      <w:numFmt w:val="bullet"/>
      <w:lvlText w:val=""/>
      <w:lvlJc w:val="left"/>
      <w:pPr>
        <w:ind w:left="2160" w:hanging="360"/>
      </w:pPr>
      <w:rPr>
        <w:rFonts w:ascii="Wingdings" w:eastAsia="Times New Roman" w:hAnsi="Wingdings" w:cs="Times New Roman"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1B055E"/>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F33D9F"/>
    <w:multiLevelType w:val="hybridMultilevel"/>
    <w:tmpl w:val="73BC92C2"/>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F62DD6"/>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1671A2A"/>
    <w:multiLevelType w:val="hybridMultilevel"/>
    <w:tmpl w:val="DB8888FE"/>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960DEE"/>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7C23A1C"/>
    <w:multiLevelType w:val="hybridMultilevel"/>
    <w:tmpl w:val="152238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4E7B4D"/>
    <w:multiLevelType w:val="hybridMultilevel"/>
    <w:tmpl w:val="08A2A6C2"/>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C26B2"/>
    <w:multiLevelType w:val="hybridMultilevel"/>
    <w:tmpl w:val="6C2C71F4"/>
    <w:lvl w:ilvl="0" w:tplc="48D2F8AC">
      <w:numFmt w:val="bullet"/>
      <w:lvlText w:val=""/>
      <w:lvlJc w:val="left"/>
      <w:pPr>
        <w:ind w:left="1440" w:hanging="360"/>
      </w:pPr>
      <w:rPr>
        <w:rFonts w:ascii="Wingdings" w:eastAsia="Times New Roman" w:hAnsi="Wingdings" w:cs="Times New Roman"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49E818A7"/>
    <w:multiLevelType w:val="hybridMultilevel"/>
    <w:tmpl w:val="FE10648A"/>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BB178CF"/>
    <w:multiLevelType w:val="hybridMultilevel"/>
    <w:tmpl w:val="F0327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95B81"/>
    <w:multiLevelType w:val="hybridMultilevel"/>
    <w:tmpl w:val="4C1094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F984196"/>
    <w:multiLevelType w:val="hybridMultilevel"/>
    <w:tmpl w:val="D486B396"/>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3F93F93"/>
    <w:multiLevelType w:val="hybridMultilevel"/>
    <w:tmpl w:val="0686C5B0"/>
    <w:lvl w:ilvl="0" w:tplc="04090001">
      <w:start w:val="1"/>
      <w:numFmt w:val="bullet"/>
      <w:lvlText w:val=""/>
      <w:lvlJc w:val="left"/>
      <w:pPr>
        <w:ind w:left="720" w:hanging="360"/>
      </w:pPr>
      <w:rPr>
        <w:rFonts w:ascii="Symbol" w:hAnsi="Symbol" w:hint="default"/>
      </w:rPr>
    </w:lvl>
    <w:lvl w:ilvl="1" w:tplc="00000002">
      <w:start w:val="1"/>
      <w:numFmt w:val="bullet"/>
      <w:lvlText w:val="◦"/>
      <w:lvlJc w:val="left"/>
      <w:pPr>
        <w:ind w:left="1440" w:hanging="360"/>
      </w:pPr>
    </w:lvl>
    <w:lvl w:ilvl="2" w:tplc="00000003">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5AC91724"/>
    <w:multiLevelType w:val="hybridMultilevel"/>
    <w:tmpl w:val="E684D526"/>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A20B5A"/>
    <w:multiLevelType w:val="hybridMultilevel"/>
    <w:tmpl w:val="5E069994"/>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203558A"/>
    <w:multiLevelType w:val="hybridMultilevel"/>
    <w:tmpl w:val="426CB61C"/>
    <w:lvl w:ilvl="0" w:tplc="48D2F8AC">
      <w:numFmt w:val="bullet"/>
      <w:lvlText w:val=""/>
      <w:lvlJc w:val="left"/>
      <w:pPr>
        <w:ind w:left="720" w:hanging="360"/>
      </w:pPr>
      <w:rPr>
        <w:rFonts w:ascii="Wingdings" w:eastAsia="Times New Roman" w:hAnsi="Wingding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420108"/>
    <w:multiLevelType w:val="hybridMultilevel"/>
    <w:tmpl w:val="927624F8"/>
    <w:lvl w:ilvl="0" w:tplc="48D2F8AC">
      <w:numFmt w:val="bullet"/>
      <w:lvlText w:val=""/>
      <w:lvlJc w:val="left"/>
      <w:pPr>
        <w:ind w:left="1440" w:hanging="360"/>
      </w:pPr>
      <w:rPr>
        <w:rFonts w:ascii="Wingdings" w:eastAsia="Times New Roman" w:hAnsi="Wingdings" w:cs="Times New Roman"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678E76AC"/>
    <w:multiLevelType w:val="hybridMultilevel"/>
    <w:tmpl w:val="C6808FFC"/>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696FB3"/>
    <w:multiLevelType w:val="hybridMultilevel"/>
    <w:tmpl w:val="EFAA1566"/>
    <w:lvl w:ilvl="0" w:tplc="48D2F8AC">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9"/>
  </w:num>
  <w:num w:numId="4">
    <w:abstractNumId w:val="22"/>
  </w:num>
  <w:num w:numId="5">
    <w:abstractNumId w:val="1"/>
  </w:num>
  <w:num w:numId="6">
    <w:abstractNumId w:val="17"/>
  </w:num>
  <w:num w:numId="7">
    <w:abstractNumId w:val="16"/>
  </w:num>
  <w:num w:numId="8">
    <w:abstractNumId w:val="11"/>
  </w:num>
  <w:num w:numId="9">
    <w:abstractNumId w:val="9"/>
  </w:num>
  <w:num w:numId="10">
    <w:abstractNumId w:val="7"/>
  </w:num>
  <w:num w:numId="11">
    <w:abstractNumId w:val="2"/>
  </w:num>
  <w:num w:numId="12">
    <w:abstractNumId w:val="23"/>
  </w:num>
  <w:num w:numId="13">
    <w:abstractNumId w:val="15"/>
  </w:num>
  <w:num w:numId="14">
    <w:abstractNumId w:val="18"/>
  </w:num>
  <w:num w:numId="15">
    <w:abstractNumId w:val="4"/>
  </w:num>
  <w:num w:numId="16">
    <w:abstractNumId w:val="6"/>
  </w:num>
  <w:num w:numId="17">
    <w:abstractNumId w:val="14"/>
  </w:num>
  <w:num w:numId="18">
    <w:abstractNumId w:val="5"/>
  </w:num>
  <w:num w:numId="19">
    <w:abstractNumId w:val="25"/>
  </w:num>
  <w:num w:numId="20">
    <w:abstractNumId w:val="13"/>
  </w:num>
  <w:num w:numId="21">
    <w:abstractNumId w:val="8"/>
  </w:num>
  <w:num w:numId="22">
    <w:abstractNumId w:val="20"/>
  </w:num>
  <w:num w:numId="23">
    <w:abstractNumId w:val="3"/>
  </w:num>
  <w:num w:numId="24">
    <w:abstractNumId w:val="21"/>
  </w:num>
  <w:num w:numId="25">
    <w:abstractNumId w:val="10"/>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3220"/>
    <w:rsid w:val="00011DA5"/>
    <w:rsid w:val="00040EBD"/>
    <w:rsid w:val="000549E0"/>
    <w:rsid w:val="00090A06"/>
    <w:rsid w:val="00093CD8"/>
    <w:rsid w:val="000B2042"/>
    <w:rsid w:val="000C5A51"/>
    <w:rsid w:val="000E04F2"/>
    <w:rsid w:val="000F21FC"/>
    <w:rsid w:val="00114A32"/>
    <w:rsid w:val="0014447B"/>
    <w:rsid w:val="00144C91"/>
    <w:rsid w:val="00150B4D"/>
    <w:rsid w:val="001C07F0"/>
    <w:rsid w:val="001C6E71"/>
    <w:rsid w:val="001D6401"/>
    <w:rsid w:val="001E0122"/>
    <w:rsid w:val="0020733F"/>
    <w:rsid w:val="0021669F"/>
    <w:rsid w:val="002327DF"/>
    <w:rsid w:val="0024276B"/>
    <w:rsid w:val="002B505B"/>
    <w:rsid w:val="002F260E"/>
    <w:rsid w:val="0030053C"/>
    <w:rsid w:val="00312CBA"/>
    <w:rsid w:val="0039280A"/>
    <w:rsid w:val="003F0EB5"/>
    <w:rsid w:val="004054BE"/>
    <w:rsid w:val="00406EEF"/>
    <w:rsid w:val="004128F8"/>
    <w:rsid w:val="00416A0C"/>
    <w:rsid w:val="0042408E"/>
    <w:rsid w:val="00461566"/>
    <w:rsid w:val="00462C44"/>
    <w:rsid w:val="004671CB"/>
    <w:rsid w:val="00485F59"/>
    <w:rsid w:val="004863A2"/>
    <w:rsid w:val="00496AB7"/>
    <w:rsid w:val="004B16AE"/>
    <w:rsid w:val="00510D7B"/>
    <w:rsid w:val="00515643"/>
    <w:rsid w:val="00554A56"/>
    <w:rsid w:val="00595D82"/>
    <w:rsid w:val="005D0229"/>
    <w:rsid w:val="005F09FF"/>
    <w:rsid w:val="006012B0"/>
    <w:rsid w:val="0061120C"/>
    <w:rsid w:val="006211A4"/>
    <w:rsid w:val="00640E88"/>
    <w:rsid w:val="006413A9"/>
    <w:rsid w:val="00641489"/>
    <w:rsid w:val="00641EB4"/>
    <w:rsid w:val="00642142"/>
    <w:rsid w:val="00667A85"/>
    <w:rsid w:val="006E610F"/>
    <w:rsid w:val="0073731C"/>
    <w:rsid w:val="00757AC8"/>
    <w:rsid w:val="00766D0B"/>
    <w:rsid w:val="00793AB1"/>
    <w:rsid w:val="007A5EFD"/>
    <w:rsid w:val="007E3F29"/>
    <w:rsid w:val="007F0BDC"/>
    <w:rsid w:val="00811AC8"/>
    <w:rsid w:val="00847983"/>
    <w:rsid w:val="00847BB5"/>
    <w:rsid w:val="00880E1E"/>
    <w:rsid w:val="008E0A04"/>
    <w:rsid w:val="0091629D"/>
    <w:rsid w:val="00963906"/>
    <w:rsid w:val="009D2C8A"/>
    <w:rsid w:val="00A12FD8"/>
    <w:rsid w:val="00A17613"/>
    <w:rsid w:val="00A422CE"/>
    <w:rsid w:val="00A942B4"/>
    <w:rsid w:val="00A97FDC"/>
    <w:rsid w:val="00AE4747"/>
    <w:rsid w:val="00B17179"/>
    <w:rsid w:val="00B35755"/>
    <w:rsid w:val="00B57CF5"/>
    <w:rsid w:val="00B9471B"/>
    <w:rsid w:val="00BA4939"/>
    <w:rsid w:val="00BC07B2"/>
    <w:rsid w:val="00BD69B5"/>
    <w:rsid w:val="00C00A8F"/>
    <w:rsid w:val="00C17A33"/>
    <w:rsid w:val="00C4167B"/>
    <w:rsid w:val="00C96B29"/>
    <w:rsid w:val="00C97F8F"/>
    <w:rsid w:val="00CB186F"/>
    <w:rsid w:val="00CD551D"/>
    <w:rsid w:val="00D0330B"/>
    <w:rsid w:val="00D14A4C"/>
    <w:rsid w:val="00D54995"/>
    <w:rsid w:val="00DA6A91"/>
    <w:rsid w:val="00DC758A"/>
    <w:rsid w:val="00DD41A6"/>
    <w:rsid w:val="00DF5B16"/>
    <w:rsid w:val="00E01AC8"/>
    <w:rsid w:val="00E37427"/>
    <w:rsid w:val="00E44765"/>
    <w:rsid w:val="00E62C9B"/>
    <w:rsid w:val="00E8715F"/>
    <w:rsid w:val="00EC4EBC"/>
    <w:rsid w:val="00EE3E72"/>
    <w:rsid w:val="00F010E6"/>
    <w:rsid w:val="00F11E20"/>
    <w:rsid w:val="00F43FA5"/>
    <w:rsid w:val="00F76EA6"/>
    <w:rsid w:val="00FB380B"/>
    <w:rsid w:val="00FC3220"/>
    <w:rsid w:val="00FF7A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751BB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220"/>
    <w:pPr>
      <w:spacing w:after="0" w:line="240" w:lineRule="auto"/>
      <w:ind w:left="720"/>
    </w:pPr>
    <w:rPr>
      <w:rFonts w:ascii="Calibri" w:eastAsia="Times New Roman" w:hAnsi="Calibri" w:cs="Times New Roman"/>
    </w:rPr>
  </w:style>
  <w:style w:type="paragraph" w:styleId="Header">
    <w:name w:val="header"/>
    <w:basedOn w:val="Normal"/>
    <w:link w:val="HeaderChar"/>
    <w:uiPriority w:val="99"/>
    <w:unhideWhenUsed/>
    <w:rsid w:val="00C00A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0A8F"/>
  </w:style>
  <w:style w:type="paragraph" w:styleId="Footer">
    <w:name w:val="footer"/>
    <w:basedOn w:val="Normal"/>
    <w:link w:val="FooterChar"/>
    <w:uiPriority w:val="99"/>
    <w:unhideWhenUsed/>
    <w:rsid w:val="00C00A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0A8F"/>
  </w:style>
  <w:style w:type="paragraph" w:styleId="BalloonText">
    <w:name w:val="Balloon Text"/>
    <w:basedOn w:val="Normal"/>
    <w:link w:val="BalloonTextChar"/>
    <w:uiPriority w:val="99"/>
    <w:semiHidden/>
    <w:unhideWhenUsed/>
    <w:rsid w:val="00C00A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0A8F"/>
    <w:rPr>
      <w:rFonts w:ascii="Tahoma" w:hAnsi="Tahoma" w:cs="Tahoma"/>
      <w:sz w:val="16"/>
      <w:szCs w:val="16"/>
    </w:rPr>
  </w:style>
  <w:style w:type="character" w:styleId="CommentReference">
    <w:name w:val="annotation reference"/>
    <w:basedOn w:val="DefaultParagraphFont"/>
    <w:uiPriority w:val="99"/>
    <w:semiHidden/>
    <w:unhideWhenUsed/>
    <w:rsid w:val="00FF7AAA"/>
    <w:rPr>
      <w:sz w:val="16"/>
      <w:szCs w:val="16"/>
    </w:rPr>
  </w:style>
  <w:style w:type="paragraph" w:styleId="CommentText">
    <w:name w:val="annotation text"/>
    <w:basedOn w:val="Normal"/>
    <w:link w:val="CommentTextChar"/>
    <w:uiPriority w:val="99"/>
    <w:semiHidden/>
    <w:unhideWhenUsed/>
    <w:rsid w:val="00FF7AAA"/>
    <w:pPr>
      <w:spacing w:line="240" w:lineRule="auto"/>
    </w:pPr>
    <w:rPr>
      <w:sz w:val="20"/>
      <w:szCs w:val="20"/>
    </w:rPr>
  </w:style>
  <w:style w:type="character" w:customStyle="1" w:styleId="CommentTextChar">
    <w:name w:val="Comment Text Char"/>
    <w:basedOn w:val="DefaultParagraphFont"/>
    <w:link w:val="CommentText"/>
    <w:uiPriority w:val="99"/>
    <w:semiHidden/>
    <w:rsid w:val="00FF7AAA"/>
    <w:rPr>
      <w:sz w:val="20"/>
      <w:szCs w:val="20"/>
    </w:rPr>
  </w:style>
  <w:style w:type="paragraph" w:styleId="CommentSubject">
    <w:name w:val="annotation subject"/>
    <w:basedOn w:val="CommentText"/>
    <w:next w:val="CommentText"/>
    <w:link w:val="CommentSubjectChar"/>
    <w:uiPriority w:val="99"/>
    <w:semiHidden/>
    <w:unhideWhenUsed/>
    <w:rsid w:val="00FF7AAA"/>
    <w:rPr>
      <w:b/>
      <w:bCs/>
    </w:rPr>
  </w:style>
  <w:style w:type="character" w:customStyle="1" w:styleId="CommentSubjectChar">
    <w:name w:val="Comment Subject Char"/>
    <w:basedOn w:val="CommentTextChar"/>
    <w:link w:val="CommentSubject"/>
    <w:uiPriority w:val="99"/>
    <w:semiHidden/>
    <w:rsid w:val="00FF7AAA"/>
    <w:rPr>
      <w:b/>
      <w:bCs/>
      <w:sz w:val="20"/>
      <w:szCs w:val="20"/>
    </w:rPr>
  </w:style>
  <w:style w:type="table" w:styleId="TableGrid">
    <w:name w:val="Table Grid"/>
    <w:basedOn w:val="TableNormal"/>
    <w:uiPriority w:val="59"/>
    <w:rsid w:val="00880E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F09FF"/>
    <w:rPr>
      <w:color w:val="0000FF" w:themeColor="hyperlink"/>
      <w:u w:val="single"/>
    </w:rPr>
  </w:style>
  <w:style w:type="character" w:styleId="UnresolvedMention">
    <w:name w:val="Unresolved Mention"/>
    <w:basedOn w:val="DefaultParagraphFont"/>
    <w:uiPriority w:val="99"/>
    <w:rsid w:val="006112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521228">
      <w:bodyDiv w:val="1"/>
      <w:marLeft w:val="0"/>
      <w:marRight w:val="0"/>
      <w:marTop w:val="0"/>
      <w:marBottom w:val="0"/>
      <w:divBdr>
        <w:top w:val="none" w:sz="0" w:space="0" w:color="auto"/>
        <w:left w:val="none" w:sz="0" w:space="0" w:color="auto"/>
        <w:bottom w:val="none" w:sz="0" w:space="0" w:color="auto"/>
        <w:right w:val="none" w:sz="0" w:space="0" w:color="auto"/>
      </w:divBdr>
    </w:div>
    <w:div w:id="597178674">
      <w:bodyDiv w:val="1"/>
      <w:marLeft w:val="0"/>
      <w:marRight w:val="0"/>
      <w:marTop w:val="0"/>
      <w:marBottom w:val="0"/>
      <w:divBdr>
        <w:top w:val="none" w:sz="0" w:space="0" w:color="auto"/>
        <w:left w:val="none" w:sz="0" w:space="0" w:color="auto"/>
        <w:bottom w:val="none" w:sz="0" w:space="0" w:color="auto"/>
        <w:right w:val="none" w:sz="0" w:space="0" w:color="auto"/>
      </w:divBdr>
    </w:div>
    <w:div w:id="841622082">
      <w:bodyDiv w:val="1"/>
      <w:marLeft w:val="0"/>
      <w:marRight w:val="0"/>
      <w:marTop w:val="0"/>
      <w:marBottom w:val="0"/>
      <w:divBdr>
        <w:top w:val="none" w:sz="0" w:space="0" w:color="auto"/>
        <w:left w:val="none" w:sz="0" w:space="0" w:color="auto"/>
        <w:bottom w:val="none" w:sz="0" w:space="0" w:color="auto"/>
        <w:right w:val="none" w:sz="0" w:space="0" w:color="auto"/>
      </w:divBdr>
    </w:div>
    <w:div w:id="1094276805">
      <w:bodyDiv w:val="1"/>
      <w:marLeft w:val="0"/>
      <w:marRight w:val="0"/>
      <w:marTop w:val="0"/>
      <w:marBottom w:val="0"/>
      <w:divBdr>
        <w:top w:val="none" w:sz="0" w:space="0" w:color="auto"/>
        <w:left w:val="none" w:sz="0" w:space="0" w:color="auto"/>
        <w:bottom w:val="none" w:sz="0" w:space="0" w:color="auto"/>
        <w:right w:val="none" w:sz="0" w:space="0" w:color="auto"/>
      </w:divBdr>
    </w:div>
    <w:div w:id="1100179693">
      <w:bodyDiv w:val="1"/>
      <w:marLeft w:val="0"/>
      <w:marRight w:val="0"/>
      <w:marTop w:val="0"/>
      <w:marBottom w:val="0"/>
      <w:divBdr>
        <w:top w:val="none" w:sz="0" w:space="0" w:color="auto"/>
        <w:left w:val="none" w:sz="0" w:space="0" w:color="auto"/>
        <w:bottom w:val="none" w:sz="0" w:space="0" w:color="auto"/>
        <w:right w:val="none" w:sz="0" w:space="0" w:color="auto"/>
      </w:divBdr>
    </w:div>
    <w:div w:id="1540969977">
      <w:bodyDiv w:val="1"/>
      <w:marLeft w:val="0"/>
      <w:marRight w:val="0"/>
      <w:marTop w:val="0"/>
      <w:marBottom w:val="0"/>
      <w:divBdr>
        <w:top w:val="none" w:sz="0" w:space="0" w:color="auto"/>
        <w:left w:val="none" w:sz="0" w:space="0" w:color="auto"/>
        <w:bottom w:val="none" w:sz="0" w:space="0" w:color="auto"/>
        <w:right w:val="none" w:sz="0" w:space="0" w:color="auto"/>
      </w:divBdr>
    </w:div>
    <w:div w:id="165911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mebc.ca" TargetMode="External"/><Relationship Id="rId18" Type="http://schemas.openxmlformats.org/officeDocument/2006/relationships/hyperlink" Target="http://www.saskmining.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orthernminer.com" TargetMode="External"/><Relationship Id="rId17" Type="http://schemas.openxmlformats.org/officeDocument/2006/relationships/hyperlink" Target="mailto:info@saskmining.ca" TargetMode="External"/><Relationship Id="rId2" Type="http://schemas.openxmlformats.org/officeDocument/2006/relationships/numbering" Target="numbering.xml"/><Relationship Id="rId16" Type="http://schemas.openxmlformats.org/officeDocument/2006/relationships/hyperlink" Target="http://www.amq-inc.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dac.ca" TargetMode="External"/><Relationship Id="rId5" Type="http://schemas.openxmlformats.org/officeDocument/2006/relationships/webSettings" Target="webSettings.xml"/><Relationship Id="rId15" Type="http://schemas.openxmlformats.org/officeDocument/2006/relationships/hyperlink" Target="http://www.oma.on.ca" TargetMode="External"/><Relationship Id="rId10" Type="http://schemas.openxmlformats.org/officeDocument/2006/relationships/hyperlink" Target="http://www.mining.ca"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mining.bc.ca"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8BEE3-521B-A740-97B0-376037C0C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1216</Words>
  <Characters>7227</Characters>
  <Application>Microsoft Office Word</Application>
  <DocSecurity>0</DocSecurity>
  <Lines>301</Lines>
  <Paragraphs>201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8242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Rebecca Bays</cp:lastModifiedBy>
  <cp:revision>2</cp:revision>
  <cp:lastPrinted>2014-04-02T17:50:00Z</cp:lastPrinted>
  <dcterms:created xsi:type="dcterms:W3CDTF">2021-04-26T14:23:00Z</dcterms:created>
  <dcterms:modified xsi:type="dcterms:W3CDTF">2021-04-26T14:23:00Z</dcterms:modified>
  <cp:category/>
</cp:coreProperties>
</file>